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F3E683" w14:textId="77777777" w:rsidR="00E2748A" w:rsidRPr="00795408" w:rsidRDefault="00F33D0E" w:rsidP="00E2748A">
      <w:pPr>
        <w:pStyle w:val="Kop1"/>
        <w:rPr>
          <w:color w:val="auto"/>
        </w:rPr>
      </w:pPr>
      <w:r>
        <w:rPr>
          <w:color w:val="auto"/>
        </w:rPr>
        <w:t xml:space="preserve">Opstarten van de Selfservice </w:t>
      </w:r>
      <w:r w:rsidR="00FF6C2C">
        <w:rPr>
          <w:color w:val="auto"/>
        </w:rPr>
        <w:t xml:space="preserve">EduArte </w:t>
      </w:r>
      <w:r w:rsidR="00E2748A" w:rsidRPr="00795408">
        <w:rPr>
          <w:color w:val="auto"/>
        </w:rPr>
        <w:t xml:space="preserve">voor deelnemers </w:t>
      </w:r>
    </w:p>
    <w:p w14:paraId="66DF1963" w14:textId="250F5D4C" w:rsidR="00E5443C" w:rsidRPr="00795408" w:rsidRDefault="00E5443C" w:rsidP="00E5443C">
      <w:pPr>
        <w:pStyle w:val="Kop2"/>
        <w:rPr>
          <w:b/>
          <w:color w:val="0070C0"/>
        </w:rPr>
      </w:pPr>
      <w:r w:rsidRPr="00795408">
        <w:rPr>
          <w:rFonts w:eastAsia="Times New Roman" w:cs="Arial"/>
          <w:b/>
          <w:noProof/>
          <w:color w:val="0070C0"/>
          <w:lang w:eastAsia="nl-NL"/>
        </w:rPr>
        <w:drawing>
          <wp:anchor distT="0" distB="0" distL="114300" distR="114300" simplePos="0" relativeHeight="251684864" behindDoc="0" locked="0" layoutInCell="1" allowOverlap="1" wp14:anchorId="3B5CFCF2" wp14:editId="79609E10">
            <wp:simplePos x="0" y="0"/>
            <wp:positionH relativeFrom="column">
              <wp:posOffset>4367530</wp:posOffset>
            </wp:positionH>
            <wp:positionV relativeFrom="paragraph">
              <wp:posOffset>17780</wp:posOffset>
            </wp:positionV>
            <wp:extent cx="381000" cy="381000"/>
            <wp:effectExtent l="0" t="0" r="0" b="0"/>
            <wp:wrapNone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duArte 64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95408">
        <w:rPr>
          <w:b/>
          <w:color w:val="0070C0"/>
        </w:rPr>
        <w:t>Inloggen op school</w:t>
      </w:r>
      <w:r w:rsidR="00E545A2">
        <w:rPr>
          <w:b/>
          <w:color w:val="0070C0"/>
        </w:rPr>
        <w:t xml:space="preserve"> en thuis</w:t>
      </w:r>
      <w:r w:rsidRPr="00795408">
        <w:rPr>
          <w:b/>
          <w:color w:val="0070C0"/>
        </w:rPr>
        <w:t>:</w:t>
      </w:r>
    </w:p>
    <w:p w14:paraId="17DDD717" w14:textId="77777777" w:rsidR="00E2748A" w:rsidRDefault="00E5443C" w:rsidP="00795408">
      <w:pPr>
        <w:pStyle w:val="Lijstalinea"/>
        <w:numPr>
          <w:ilvl w:val="0"/>
          <w:numId w:val="7"/>
        </w:numPr>
        <w:shd w:val="clear" w:color="auto" w:fill="FFFFFF"/>
        <w:spacing w:after="24" w:line="286" w:lineRule="atLeast"/>
        <w:ind w:left="357" w:hanging="357"/>
        <w:rPr>
          <w:rFonts w:eastAsia="Times New Roman" w:cs="Arial"/>
          <w:color w:val="000000"/>
          <w:lang w:eastAsia="nl-NL"/>
        </w:rPr>
      </w:pPr>
      <w:r>
        <w:rPr>
          <w:rFonts w:eastAsia="Times New Roman" w:cs="Arial"/>
          <w:color w:val="000000"/>
          <w:lang w:eastAsia="nl-NL"/>
        </w:rPr>
        <w:t xml:space="preserve">Ga naar </w:t>
      </w:r>
      <w:r w:rsidR="00FF6C2C">
        <w:rPr>
          <w:rFonts w:eastAsia="Times New Roman" w:cs="Arial"/>
          <w:color w:val="000000"/>
          <w:lang w:eastAsia="nl-NL"/>
        </w:rPr>
        <w:t>N@T</w:t>
      </w:r>
      <w:r w:rsidRPr="005F6582">
        <w:rPr>
          <w:rFonts w:eastAsia="Times New Roman" w:cs="Arial"/>
          <w:color w:val="000000"/>
          <w:lang w:eastAsia="nl-NL"/>
        </w:rPr>
        <w:t>schoo</w:t>
      </w:r>
      <w:r>
        <w:rPr>
          <w:rFonts w:eastAsia="Times New Roman" w:cs="Arial"/>
          <w:color w:val="000000"/>
          <w:lang w:eastAsia="nl-NL"/>
        </w:rPr>
        <w:t>l</w:t>
      </w:r>
      <w:r w:rsidR="00FF6C2C">
        <w:rPr>
          <w:rFonts w:eastAsia="Times New Roman" w:cs="Arial"/>
          <w:color w:val="000000"/>
          <w:lang w:eastAsia="nl-NL"/>
        </w:rPr>
        <w:t>!</w:t>
      </w:r>
      <w:r>
        <w:rPr>
          <w:rFonts w:eastAsia="Times New Roman" w:cs="Arial"/>
          <w:color w:val="000000"/>
          <w:lang w:eastAsia="nl-NL"/>
        </w:rPr>
        <w:t xml:space="preserve"> </w:t>
      </w:r>
      <w:r w:rsidR="00795408" w:rsidRPr="00795408">
        <w:rPr>
          <w:rFonts w:eastAsia="Times New Roman" w:cs="Arial"/>
          <w:color w:val="000000"/>
          <w:lang w:eastAsia="nl-NL"/>
        </w:rPr>
        <w:t xml:space="preserve">en vervolgens </w:t>
      </w:r>
      <w:r w:rsidR="00FF6C2C">
        <w:rPr>
          <w:rFonts w:eastAsia="Times New Roman" w:cs="Arial"/>
          <w:color w:val="000000"/>
          <w:lang w:eastAsia="nl-NL"/>
        </w:rPr>
        <w:t>naar de Informatie</w:t>
      </w:r>
      <w:r>
        <w:rPr>
          <w:rFonts w:eastAsia="Times New Roman" w:cs="Arial"/>
          <w:color w:val="000000"/>
          <w:lang w:eastAsia="nl-NL"/>
        </w:rPr>
        <w:t>widget</w:t>
      </w:r>
      <w:r w:rsidR="00F33D0E">
        <w:rPr>
          <w:rFonts w:eastAsia="Times New Roman" w:cs="Arial"/>
          <w:color w:val="000000"/>
          <w:lang w:eastAsia="nl-NL"/>
        </w:rPr>
        <w:t xml:space="preserve"> </w:t>
      </w:r>
      <w:r>
        <w:rPr>
          <w:rFonts w:eastAsia="Times New Roman" w:cs="Arial"/>
          <w:color w:val="000000"/>
          <w:lang w:eastAsia="nl-NL"/>
        </w:rPr>
        <w:t xml:space="preserve"> en klik op </w:t>
      </w:r>
    </w:p>
    <w:p w14:paraId="349144F4" w14:textId="5AC83418" w:rsidR="00E5443C" w:rsidRDefault="00E5443C" w:rsidP="00E545A2">
      <w:pPr>
        <w:pStyle w:val="Lijstalinea"/>
        <w:shd w:val="clear" w:color="auto" w:fill="FFFFFF"/>
        <w:spacing w:after="24" w:line="286" w:lineRule="atLeast"/>
        <w:ind w:left="357"/>
        <w:rPr>
          <w:rFonts w:eastAsia="Times New Roman" w:cs="Arial"/>
          <w:color w:val="000000"/>
          <w:lang w:eastAsia="nl-NL"/>
        </w:rPr>
      </w:pPr>
    </w:p>
    <w:p w14:paraId="440F15F0" w14:textId="1D3DE1D4" w:rsidR="00E5443C" w:rsidRPr="001D7635" w:rsidRDefault="00E5443C" w:rsidP="00E2748A">
      <w:pPr>
        <w:rPr>
          <w:rFonts w:eastAsia="Times New Roman" w:cs="Arial"/>
          <w:color w:val="FF0000"/>
          <w:lang w:eastAsia="nl-NL"/>
        </w:rPr>
      </w:pPr>
      <w:r>
        <w:rPr>
          <w:rFonts w:eastAsia="Times New Roman" w:cs="Arial"/>
          <w:color w:val="000000"/>
          <w:lang w:eastAsia="nl-NL"/>
        </w:rPr>
        <w:tab/>
      </w:r>
      <w:r w:rsidR="00C575A8">
        <w:rPr>
          <w:rFonts w:eastAsia="Times New Roman" w:cs="Arial"/>
          <w:noProof/>
          <w:color w:val="FF0000"/>
          <w:lang w:eastAsia="nl-NL"/>
        </w:rPr>
        <w:drawing>
          <wp:inline distT="0" distB="0" distL="0" distR="0" wp14:anchorId="6A0D473F" wp14:editId="46B9F71E">
            <wp:extent cx="5760720" cy="3090545"/>
            <wp:effectExtent l="0" t="0" r="0" b="0"/>
            <wp:docPr id="8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widget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090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9E22E9" w14:textId="77777777" w:rsidR="006C1214" w:rsidRDefault="00C14FC0" w:rsidP="00E5443C">
      <w:pPr>
        <w:pStyle w:val="Lijstalinea"/>
        <w:numPr>
          <w:ilvl w:val="0"/>
          <w:numId w:val="7"/>
        </w:numPr>
        <w:shd w:val="clear" w:color="auto" w:fill="FFFFFF"/>
        <w:spacing w:after="24" w:line="286" w:lineRule="atLeast"/>
        <w:ind w:left="357" w:hanging="357"/>
        <w:rPr>
          <w:rFonts w:eastAsia="Times New Roman" w:cs="Arial"/>
          <w:color w:val="000000"/>
          <w:lang w:eastAsia="nl-NL"/>
        </w:rPr>
      </w:pPr>
      <w:r w:rsidRPr="00072001">
        <w:rPr>
          <w:rFonts w:eastAsia="Times New Roman" w:cs="Arial"/>
          <w:color w:val="000000"/>
          <w:lang w:eastAsia="nl-NL"/>
        </w:rPr>
        <w:t xml:space="preserve">Ga naar (of log </w:t>
      </w:r>
      <w:r w:rsidR="00E2748A" w:rsidRPr="00072001">
        <w:rPr>
          <w:rFonts w:eastAsia="Times New Roman" w:cs="Arial"/>
          <w:color w:val="000000"/>
          <w:lang w:eastAsia="nl-NL"/>
        </w:rPr>
        <w:t>op de gewone manier in op</w:t>
      </w:r>
      <w:r w:rsidRPr="00072001">
        <w:rPr>
          <w:rFonts w:eastAsia="Times New Roman" w:cs="Arial"/>
          <w:color w:val="000000"/>
          <w:lang w:eastAsia="nl-NL"/>
        </w:rPr>
        <w:t>)</w:t>
      </w:r>
      <w:r w:rsidR="00E2748A" w:rsidRPr="00072001">
        <w:rPr>
          <w:rFonts w:eastAsia="Times New Roman" w:cs="Arial"/>
          <w:color w:val="000000"/>
          <w:lang w:eastAsia="nl-NL"/>
        </w:rPr>
        <w:t> </w:t>
      </w:r>
      <w:r w:rsidR="00FF6C2C">
        <w:rPr>
          <w:rFonts w:eastAsia="Times New Roman" w:cs="Arial"/>
          <w:color w:val="000000"/>
          <w:lang w:eastAsia="nl-NL"/>
        </w:rPr>
        <w:t>N@T</w:t>
      </w:r>
      <w:r w:rsidR="00E2748A" w:rsidRPr="005F6582">
        <w:rPr>
          <w:rFonts w:eastAsia="Times New Roman" w:cs="Arial"/>
          <w:color w:val="000000"/>
          <w:lang w:eastAsia="nl-NL"/>
        </w:rPr>
        <w:t>schoo</w:t>
      </w:r>
      <w:r w:rsidR="00E2748A" w:rsidRPr="00072001">
        <w:rPr>
          <w:rFonts w:eastAsia="Times New Roman" w:cs="Arial"/>
          <w:color w:val="000000"/>
          <w:lang w:eastAsia="nl-NL"/>
        </w:rPr>
        <w:t>l</w:t>
      </w:r>
      <w:r w:rsidR="00FF6C2C">
        <w:rPr>
          <w:rFonts w:eastAsia="Times New Roman" w:cs="Arial"/>
          <w:color w:val="000000"/>
          <w:lang w:eastAsia="nl-NL"/>
        </w:rPr>
        <w:t>!</w:t>
      </w:r>
    </w:p>
    <w:p w14:paraId="2ED37549" w14:textId="77777777" w:rsidR="00FF6C2C" w:rsidRPr="00FF6C2C" w:rsidRDefault="00FF6C2C" w:rsidP="00FF6C2C">
      <w:pPr>
        <w:pStyle w:val="Lijstalinea"/>
        <w:shd w:val="clear" w:color="auto" w:fill="FFFFFF"/>
        <w:spacing w:before="100" w:beforeAutospacing="1" w:after="24" w:line="286" w:lineRule="atLeast"/>
        <w:ind w:left="360"/>
        <w:rPr>
          <w:rFonts w:ascii="Arial" w:eastAsia="Times New Roman" w:hAnsi="Arial" w:cs="Arial"/>
          <w:color w:val="000000"/>
          <w:sz w:val="18"/>
          <w:szCs w:val="18"/>
          <w:lang w:eastAsia="nl-NL"/>
        </w:rPr>
      </w:pPr>
    </w:p>
    <w:p w14:paraId="0147346F" w14:textId="77777777" w:rsidR="00C14FC0" w:rsidRDefault="00C14FC0" w:rsidP="00E2748A">
      <w:pPr>
        <w:pStyle w:val="Lijstalinea"/>
        <w:numPr>
          <w:ilvl w:val="0"/>
          <w:numId w:val="7"/>
        </w:numPr>
        <w:shd w:val="clear" w:color="auto" w:fill="FFFFFF"/>
        <w:spacing w:before="100" w:beforeAutospacing="1" w:after="24" w:line="286" w:lineRule="atLeast"/>
        <w:ind w:left="360"/>
        <w:rPr>
          <w:rFonts w:ascii="Arial" w:eastAsia="Times New Roman" w:hAnsi="Arial" w:cs="Arial"/>
          <w:color w:val="000000"/>
          <w:sz w:val="18"/>
          <w:szCs w:val="18"/>
          <w:lang w:eastAsia="nl-NL"/>
        </w:rPr>
      </w:pPr>
      <w:r w:rsidRPr="00072001">
        <w:rPr>
          <w:rFonts w:eastAsia="Times New Roman" w:cs="Arial"/>
          <w:color w:val="000000"/>
          <w:lang w:eastAsia="nl-NL"/>
        </w:rPr>
        <w:t>J</w:t>
      </w:r>
      <w:r w:rsidR="00E2748A" w:rsidRPr="00072001">
        <w:rPr>
          <w:rFonts w:eastAsia="Times New Roman" w:cs="Arial"/>
          <w:color w:val="000000"/>
          <w:lang w:eastAsia="nl-NL"/>
        </w:rPr>
        <w:t>e krijgt nu een schermpje</w:t>
      </w:r>
      <w:r w:rsidR="00FF6C2C">
        <w:rPr>
          <w:rFonts w:eastAsia="Times New Roman" w:cs="Arial"/>
          <w:color w:val="000000"/>
          <w:lang w:eastAsia="nl-NL"/>
        </w:rPr>
        <w:t xml:space="preserve"> met </w:t>
      </w:r>
      <w:r w:rsidR="006160CE">
        <w:rPr>
          <w:rFonts w:eastAsia="Times New Roman" w:cs="Arial"/>
          <w:color w:val="000000"/>
          <w:lang w:eastAsia="nl-NL"/>
        </w:rPr>
        <w:t xml:space="preserve"> </w:t>
      </w:r>
      <w:r w:rsidR="006160CE">
        <w:t>‘</w:t>
      </w:r>
      <w:r w:rsidR="00E2748A" w:rsidRPr="00072001">
        <w:rPr>
          <w:rFonts w:eastAsia="Times New Roman" w:cs="Arial"/>
          <w:color w:val="000000"/>
          <w:lang w:eastAsia="nl-NL"/>
        </w:rPr>
        <w:t>Welkom bij de servicemodule</w:t>
      </w:r>
      <w:r w:rsidR="00927B13" w:rsidRPr="00072001">
        <w:rPr>
          <w:rFonts w:eastAsia="Times New Roman" w:cs="Arial"/>
          <w:color w:val="000000"/>
          <w:lang w:eastAsia="nl-NL"/>
        </w:rPr>
        <w:t>s</w:t>
      </w:r>
      <w:r w:rsidR="00FF6C2C">
        <w:rPr>
          <w:rFonts w:eastAsia="Times New Roman" w:cs="Arial"/>
          <w:color w:val="000000"/>
          <w:lang w:eastAsia="nl-NL"/>
        </w:rPr>
        <w:t xml:space="preserve"> van EduA</w:t>
      </w:r>
      <w:r w:rsidR="00E2748A" w:rsidRPr="00072001">
        <w:rPr>
          <w:rFonts w:eastAsia="Times New Roman" w:cs="Arial"/>
          <w:color w:val="000000"/>
          <w:lang w:eastAsia="nl-NL"/>
        </w:rPr>
        <w:t>rte</w:t>
      </w:r>
      <w:r w:rsidR="006160CE">
        <w:t>‘</w:t>
      </w:r>
      <w:r>
        <w:rPr>
          <w:rFonts w:ascii="Arial" w:eastAsia="Times New Roman" w:hAnsi="Arial" w:cs="Arial"/>
          <w:color w:val="000000"/>
          <w:sz w:val="18"/>
          <w:szCs w:val="18"/>
          <w:lang w:eastAsia="nl-NL"/>
        </w:rPr>
        <w:br/>
      </w:r>
      <w:r>
        <w:rPr>
          <w:rFonts w:ascii="Arial" w:eastAsia="Times New Roman" w:hAnsi="Arial" w:cs="Arial"/>
          <w:color w:val="000000"/>
          <w:sz w:val="18"/>
          <w:szCs w:val="18"/>
          <w:lang w:eastAsia="nl-NL"/>
        </w:rPr>
        <w:br/>
        <w:t xml:space="preserve">  </w:t>
      </w:r>
      <w:r w:rsidR="009F74DA">
        <w:rPr>
          <w:rFonts w:ascii="Arial" w:eastAsia="Times New Roman" w:hAnsi="Arial" w:cs="Arial"/>
          <w:noProof/>
          <w:color w:val="000000"/>
          <w:sz w:val="18"/>
          <w:szCs w:val="18"/>
          <w:lang w:eastAsia="nl-NL"/>
        </w:rPr>
        <w:drawing>
          <wp:inline distT="0" distB="0" distL="0" distR="0" wp14:anchorId="02F8B3AF" wp14:editId="1A1202BD">
            <wp:extent cx="3086100" cy="2283534"/>
            <wp:effectExtent l="0" t="0" r="0" b="254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36694" t="14112" r="36277" b="530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2717" cy="22958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3B341AB" w14:textId="77777777" w:rsidR="00C14FC0" w:rsidRDefault="00C14FC0" w:rsidP="00C14FC0">
      <w:pPr>
        <w:pStyle w:val="Lijstalinea"/>
        <w:shd w:val="clear" w:color="auto" w:fill="FFFFFF"/>
        <w:spacing w:before="100" w:beforeAutospacing="1" w:after="24" w:line="286" w:lineRule="atLeast"/>
        <w:ind w:left="360"/>
        <w:rPr>
          <w:rFonts w:ascii="Arial" w:eastAsia="Times New Roman" w:hAnsi="Arial" w:cs="Arial"/>
          <w:color w:val="000000"/>
          <w:sz w:val="18"/>
          <w:szCs w:val="18"/>
          <w:lang w:eastAsia="nl-NL"/>
        </w:rPr>
      </w:pPr>
    </w:p>
    <w:p w14:paraId="2EEB1191" w14:textId="2F238A67" w:rsidR="004A46FA" w:rsidRPr="00072001" w:rsidRDefault="004A46FA" w:rsidP="004A46FA">
      <w:pPr>
        <w:pStyle w:val="Lijstalinea"/>
        <w:numPr>
          <w:ilvl w:val="0"/>
          <w:numId w:val="8"/>
        </w:numPr>
        <w:shd w:val="clear" w:color="auto" w:fill="FFFFFF"/>
        <w:spacing w:before="100" w:beforeAutospacing="1" w:after="24" w:line="286" w:lineRule="atLeast"/>
        <w:ind w:left="360"/>
        <w:rPr>
          <w:rFonts w:eastAsia="Times New Roman" w:cs="Arial"/>
          <w:color w:val="000000"/>
          <w:lang w:eastAsia="nl-NL"/>
        </w:rPr>
      </w:pPr>
      <w:r w:rsidRPr="00072001">
        <w:rPr>
          <w:rFonts w:eastAsia="Times New Roman" w:cs="Arial"/>
          <w:color w:val="000000"/>
          <w:lang w:eastAsia="nl-NL"/>
        </w:rPr>
        <w:t>Je gebruikersnaam is je deelnemernummer</w:t>
      </w:r>
      <w:r w:rsidR="00565163">
        <w:rPr>
          <w:rFonts w:eastAsia="Times New Roman" w:cs="Arial"/>
          <w:color w:val="000000"/>
          <w:lang w:eastAsia="nl-NL"/>
        </w:rPr>
        <w:t>:</w:t>
      </w:r>
    </w:p>
    <w:p w14:paraId="0B0DC1DB" w14:textId="05E4B7E4" w:rsidR="004A46FA" w:rsidRPr="00072001" w:rsidRDefault="004A46FA" w:rsidP="004A46FA">
      <w:pPr>
        <w:pStyle w:val="Lijstalinea"/>
        <w:numPr>
          <w:ilvl w:val="0"/>
          <w:numId w:val="8"/>
        </w:numPr>
        <w:shd w:val="clear" w:color="auto" w:fill="FFFFFF"/>
        <w:spacing w:before="100" w:beforeAutospacing="1" w:after="24" w:line="286" w:lineRule="atLeast"/>
        <w:ind w:left="360"/>
        <w:rPr>
          <w:rFonts w:eastAsia="Times New Roman" w:cs="Arial"/>
          <w:color w:val="000000"/>
          <w:lang w:eastAsia="nl-NL"/>
        </w:rPr>
      </w:pPr>
      <w:r w:rsidRPr="00072001">
        <w:rPr>
          <w:rFonts w:eastAsia="Times New Roman" w:cs="Arial"/>
          <w:color w:val="000000"/>
          <w:lang w:eastAsia="nl-NL"/>
        </w:rPr>
        <w:t>Je persoonlijke wachtwoord is:</w:t>
      </w:r>
      <w:r w:rsidRPr="00072001">
        <w:rPr>
          <w:rFonts w:eastAsia="Times New Roman" w:cs="Arial"/>
          <w:b/>
          <w:color w:val="000000"/>
          <w:lang w:eastAsia="nl-NL"/>
        </w:rPr>
        <w:t xml:space="preserve"> </w:t>
      </w:r>
    </w:p>
    <w:p w14:paraId="29D2A60B" w14:textId="77777777" w:rsidR="00E2748A" w:rsidRPr="009E7B1D" w:rsidRDefault="009E7B1D" w:rsidP="004A46FA">
      <w:pPr>
        <w:pStyle w:val="Lijstalinea"/>
        <w:numPr>
          <w:ilvl w:val="0"/>
          <w:numId w:val="8"/>
        </w:numPr>
        <w:shd w:val="clear" w:color="auto" w:fill="FFFFFF"/>
        <w:spacing w:before="100" w:beforeAutospacing="1" w:after="24" w:line="286" w:lineRule="atLeast"/>
        <w:ind w:left="360"/>
        <w:rPr>
          <w:rFonts w:ascii="Arial" w:eastAsia="Times New Roman" w:hAnsi="Arial" w:cs="Arial"/>
          <w:color w:val="000000"/>
          <w:sz w:val="20"/>
          <w:szCs w:val="20"/>
          <w:lang w:eastAsia="nl-NL"/>
        </w:rPr>
      </w:pPr>
      <w:r w:rsidRPr="00072001">
        <w:rPr>
          <w:rFonts w:eastAsia="Times New Roman" w:cs="Arial"/>
          <w:color w:val="000000"/>
          <w:lang w:eastAsia="nl-NL"/>
        </w:rPr>
        <w:lastRenderedPageBreak/>
        <w:t>Het volgende scherm verschijnt</w:t>
      </w:r>
      <w:r w:rsidR="009F5F89" w:rsidRPr="00072001">
        <w:rPr>
          <w:rFonts w:eastAsia="Times New Roman" w:cs="Arial"/>
          <w:color w:val="000000"/>
          <w:lang w:eastAsia="nl-NL"/>
        </w:rPr>
        <w:t xml:space="preserve"> (voorbeeld)</w:t>
      </w:r>
      <w:r w:rsidRPr="00072001">
        <w:rPr>
          <w:rFonts w:eastAsia="Times New Roman" w:cs="Arial"/>
          <w:color w:val="000000"/>
          <w:lang w:eastAsia="nl-NL"/>
        </w:rPr>
        <w:t>:</w:t>
      </w:r>
      <w:r>
        <w:rPr>
          <w:rFonts w:ascii="Arial" w:eastAsia="Times New Roman" w:hAnsi="Arial" w:cs="Arial"/>
          <w:color w:val="000000"/>
          <w:sz w:val="18"/>
          <w:szCs w:val="18"/>
          <w:lang w:eastAsia="nl-NL"/>
        </w:rPr>
        <w:br/>
      </w:r>
      <w:r w:rsidR="00EB6130">
        <w:rPr>
          <w:rFonts w:ascii="Arial" w:eastAsia="Times New Roman" w:hAnsi="Arial" w:cs="Arial"/>
          <w:noProof/>
          <w:color w:val="000000"/>
          <w:sz w:val="18"/>
          <w:szCs w:val="18"/>
          <w:lang w:eastAsia="nl-NL"/>
        </w:rPr>
        <w:drawing>
          <wp:inline distT="0" distB="0" distL="0" distR="0" wp14:anchorId="3FFFCF0D" wp14:editId="53B6EDA7">
            <wp:extent cx="4371975" cy="3600450"/>
            <wp:effectExtent l="19050" t="0" r="9525" b="0"/>
            <wp:docPr id="2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r="240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975" cy="3600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2748A" w:rsidRPr="009E7B1D">
        <w:rPr>
          <w:rFonts w:ascii="Arial" w:eastAsia="Times New Roman" w:hAnsi="Arial" w:cs="Arial"/>
          <w:color w:val="000000"/>
          <w:sz w:val="18"/>
          <w:szCs w:val="18"/>
          <w:lang w:eastAsia="nl-NL"/>
        </w:rPr>
        <w:br/>
      </w:r>
    </w:p>
    <w:p w14:paraId="1138CE07" w14:textId="77777777" w:rsidR="00795408" w:rsidRDefault="00E2748A" w:rsidP="00795408">
      <w:pPr>
        <w:numPr>
          <w:ilvl w:val="0"/>
          <w:numId w:val="8"/>
        </w:numPr>
        <w:shd w:val="clear" w:color="auto" w:fill="FFFFFF"/>
        <w:spacing w:before="100" w:beforeAutospacing="1" w:after="24" w:line="286" w:lineRule="atLeast"/>
        <w:ind w:left="360"/>
        <w:rPr>
          <w:rFonts w:eastAsia="Times New Roman" w:cs="Arial"/>
          <w:color w:val="000000"/>
          <w:lang w:eastAsia="nl-NL"/>
        </w:rPr>
      </w:pPr>
      <w:r w:rsidRPr="00072001">
        <w:rPr>
          <w:rFonts w:eastAsia="Times New Roman" w:cs="Arial"/>
          <w:color w:val="000000"/>
          <w:lang w:eastAsia="nl-NL"/>
        </w:rPr>
        <w:t>Als je voor de eerste keer bent ingelogd kun je z</w:t>
      </w:r>
      <w:r w:rsidR="00FF6C2C">
        <w:rPr>
          <w:rFonts w:eastAsia="Times New Roman" w:cs="Arial"/>
          <w:color w:val="000000"/>
          <w:lang w:eastAsia="nl-NL"/>
        </w:rPr>
        <w:t xml:space="preserve">elf een nieuw wachtwoord kiezen; </w:t>
      </w:r>
      <w:r w:rsidRPr="00072001">
        <w:rPr>
          <w:rFonts w:eastAsia="Times New Roman" w:cs="Arial"/>
          <w:color w:val="000000"/>
          <w:lang w:eastAsia="nl-NL"/>
        </w:rPr>
        <w:t xml:space="preserve"> zie daarvoor de tekst in de handleiding hieronder.</w:t>
      </w:r>
    </w:p>
    <w:p w14:paraId="4B448C17" w14:textId="77777777" w:rsidR="00795408" w:rsidRDefault="00795408" w:rsidP="00795408">
      <w:pPr>
        <w:rPr>
          <w:lang w:eastAsia="nl-NL"/>
        </w:rPr>
      </w:pPr>
      <w:r>
        <w:rPr>
          <w:lang w:eastAsia="nl-NL"/>
        </w:rPr>
        <w:br w:type="page"/>
      </w:r>
    </w:p>
    <w:p w14:paraId="1FBF30A0" w14:textId="77777777" w:rsidR="00795408" w:rsidRPr="00795408" w:rsidRDefault="00795408" w:rsidP="00795408">
      <w:pPr>
        <w:shd w:val="clear" w:color="auto" w:fill="FFFFFF"/>
        <w:spacing w:before="100" w:beforeAutospacing="1" w:after="24" w:line="286" w:lineRule="atLeast"/>
        <w:rPr>
          <w:rFonts w:eastAsia="Times New Roman" w:cs="Arial"/>
          <w:color w:val="000000"/>
          <w:lang w:eastAsia="nl-NL"/>
        </w:rPr>
      </w:pPr>
    </w:p>
    <w:p w14:paraId="04B93941" w14:textId="77777777" w:rsidR="00E2748A" w:rsidRDefault="00465A4B" w:rsidP="00E2748A">
      <w:pPr>
        <w:pStyle w:val="Kop2"/>
        <w:rPr>
          <w:rFonts w:eastAsia="Times New Roman"/>
          <w:b/>
          <w:lang w:eastAsia="nl-NL"/>
        </w:rPr>
      </w:pPr>
      <w:r w:rsidRPr="00795408">
        <w:rPr>
          <w:rFonts w:eastAsia="Times New Roman"/>
          <w:b/>
          <w:lang w:eastAsia="nl-NL"/>
        </w:rPr>
        <w:t>Beknopte h</w:t>
      </w:r>
      <w:r w:rsidR="00E2748A" w:rsidRPr="00795408">
        <w:rPr>
          <w:rFonts w:eastAsia="Times New Roman"/>
          <w:b/>
          <w:lang w:eastAsia="nl-NL"/>
        </w:rPr>
        <w:t xml:space="preserve">andleiding bij de </w:t>
      </w:r>
      <w:r w:rsidR="00C14FC0" w:rsidRPr="00795408">
        <w:rPr>
          <w:rFonts w:eastAsia="Times New Roman"/>
          <w:b/>
          <w:lang w:eastAsia="nl-NL"/>
        </w:rPr>
        <w:t>Selfservice-</w:t>
      </w:r>
      <w:r w:rsidR="00E2748A" w:rsidRPr="00795408">
        <w:rPr>
          <w:rFonts w:eastAsia="Times New Roman"/>
          <w:b/>
          <w:lang w:eastAsia="nl-NL"/>
        </w:rPr>
        <w:t>schermen:</w:t>
      </w:r>
    </w:p>
    <w:tbl>
      <w:tblPr>
        <w:tblStyle w:val="Tabelraster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7F390E" w14:paraId="0BDF055C" w14:textId="77777777" w:rsidTr="007F390E">
        <w:trPr>
          <w:trHeight w:val="2029"/>
        </w:trPr>
        <w:tc>
          <w:tcPr>
            <w:tcW w:w="9918" w:type="dxa"/>
          </w:tcPr>
          <w:p w14:paraId="50D61EE5" w14:textId="77777777" w:rsidR="007F390E" w:rsidRDefault="007F390E" w:rsidP="007F390E">
            <w:r>
              <w:rPr>
                <w:color w:val="FF0000"/>
                <w:sz w:val="24"/>
                <w:u w:val="single" w:color="FF0000"/>
              </w:rPr>
              <w:t>Homepagina en ‘mijn gegevens’</w:t>
            </w:r>
          </w:p>
          <w:p w14:paraId="416C1E71" w14:textId="77777777" w:rsidR="007F390E" w:rsidRDefault="007F390E" w:rsidP="007F390E"/>
          <w:p w14:paraId="6BD8BA6D" w14:textId="77777777" w:rsidR="007F390E" w:rsidRDefault="007F390E" w:rsidP="007F390E">
            <w:r>
              <w:t xml:space="preserve">Aan de linkerkant staan de </w:t>
            </w:r>
            <w:r>
              <w:rPr>
                <w:noProof/>
                <w:lang w:eastAsia="nl-NL"/>
              </w:rPr>
              <w:drawing>
                <wp:anchor distT="0" distB="0" distL="114300" distR="114300" simplePos="0" relativeHeight="251699200" behindDoc="0" locked="0" layoutInCell="1" allowOverlap="0" wp14:anchorId="2BC807E5" wp14:editId="33E3A912">
                  <wp:simplePos x="0" y="0"/>
                  <wp:positionH relativeFrom="column">
                    <wp:posOffset>5834380</wp:posOffset>
                  </wp:positionH>
                  <wp:positionV relativeFrom="paragraph">
                    <wp:posOffset>-432435</wp:posOffset>
                  </wp:positionV>
                  <wp:extent cx="257175" cy="266700"/>
                  <wp:effectExtent l="19050" t="0" r="9525" b="0"/>
                  <wp:wrapSquare wrapText="bothSides"/>
                  <wp:docPr id="2066" name="Picture 20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6" name="Picture 207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t xml:space="preserve">verschillende items die gekozen kunnen worden.    </w:t>
            </w:r>
          </w:p>
          <w:p w14:paraId="7474DE95" w14:textId="77777777" w:rsidR="007F390E" w:rsidRDefault="007F390E" w:rsidP="007F390E">
            <w:pPr>
              <w:spacing w:line="242" w:lineRule="auto"/>
            </w:pPr>
            <w:r>
              <w:t xml:space="preserve">Met  </w:t>
            </w:r>
            <w:r>
              <w:rPr>
                <w:noProof/>
                <w:lang w:eastAsia="nl-NL"/>
              </w:rPr>
              <w:drawing>
                <wp:inline distT="0" distB="0" distL="0" distR="0" wp14:anchorId="3FD9D8F4" wp14:editId="2364D213">
                  <wp:extent cx="266560" cy="255905"/>
                  <wp:effectExtent l="0" t="0" r="0" b="0"/>
                  <wp:docPr id="2067" name="Picture 20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2" name="Picture 2072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560" cy="255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kun je uitloggen. Met  </w:t>
            </w:r>
            <w:r>
              <w:rPr>
                <w:noProof/>
                <w:lang w:eastAsia="nl-NL"/>
              </w:rPr>
              <w:drawing>
                <wp:inline distT="0" distB="0" distL="0" distR="0" wp14:anchorId="6DDBD6AD" wp14:editId="25C79865">
                  <wp:extent cx="285610" cy="282575"/>
                  <wp:effectExtent l="0" t="0" r="0" b="0"/>
                  <wp:docPr id="2068" name="Picture 20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4" name="Picture 2074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610" cy="282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kun je terug naar de homepagina . </w:t>
            </w:r>
          </w:p>
          <w:p w14:paraId="428BE50D" w14:textId="77777777" w:rsidR="007F390E" w:rsidRDefault="007F390E" w:rsidP="007F390E">
            <w:pPr>
              <w:rPr>
                <w:lang w:eastAsia="nl-NL"/>
              </w:rPr>
            </w:pPr>
            <w:r>
              <w:t>In het scherm  staan je persoonlijke gegevens, account, opleiding en documenten.</w:t>
            </w:r>
          </w:p>
        </w:tc>
      </w:tr>
      <w:tr w:rsidR="007F390E" w14:paraId="34BDBFA3" w14:textId="77777777" w:rsidTr="007F390E">
        <w:trPr>
          <w:trHeight w:val="292"/>
        </w:trPr>
        <w:tc>
          <w:tcPr>
            <w:tcW w:w="9918" w:type="dxa"/>
          </w:tcPr>
          <w:p w14:paraId="05DD418A" w14:textId="77777777" w:rsidR="007F390E" w:rsidRDefault="007F390E" w:rsidP="007F390E">
            <w:pPr>
              <w:spacing w:after="120"/>
              <w:rPr>
                <w:color w:val="FF0000"/>
                <w:sz w:val="24"/>
                <w:u w:val="single" w:color="FF0000"/>
              </w:rPr>
            </w:pPr>
            <w:r>
              <w:rPr>
                <w:color w:val="FF0000"/>
                <w:sz w:val="24"/>
                <w:u w:val="single" w:color="FF0000"/>
              </w:rPr>
              <w:t>Wachtwoord</w:t>
            </w:r>
          </w:p>
          <w:p w14:paraId="1427F791" w14:textId="77777777" w:rsidR="007F390E" w:rsidRDefault="007F390E" w:rsidP="007F390E">
            <w:r>
              <w:t xml:space="preserve">Met  </w:t>
            </w:r>
            <w:r>
              <w:rPr>
                <w:noProof/>
                <w:lang w:eastAsia="nl-NL"/>
              </w:rPr>
              <w:drawing>
                <wp:inline distT="0" distB="0" distL="0" distR="0" wp14:anchorId="752E23BE" wp14:editId="061E340D">
                  <wp:extent cx="314096" cy="321945"/>
                  <wp:effectExtent l="0" t="0" r="0" b="1905"/>
                  <wp:docPr id="2069" name="Picture 20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8" name="Picture 2078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096" cy="321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kan het wachtwoord aangepast worden. Klik dan op ‘account’ en vervolgens op ‘inloggegevens’.</w:t>
            </w:r>
            <w:r>
              <w:rPr>
                <w:sz w:val="24"/>
              </w:rPr>
              <w:t xml:space="preserve">  </w:t>
            </w:r>
            <w:r>
              <w:t>Wachtwoord vergeten? Ga naar het aanmeldscherm (zie afbeelding op pagina 1) , klik op ‘wachtwoord vergeten?’ en vul je e-</w:t>
            </w:r>
            <w:r w:rsidRPr="00563071">
              <w:t>mailadres</w:t>
            </w:r>
            <w:r>
              <w:t xml:space="preserve"> in. Via dit e-mailadres krijg je automatisch een nieuw wachtwoord toegewezen</w:t>
            </w:r>
            <w:r w:rsidR="002E57D3">
              <w:t>.</w:t>
            </w:r>
          </w:p>
          <w:p w14:paraId="5C514480" w14:textId="77777777" w:rsidR="007F390E" w:rsidRDefault="007F390E" w:rsidP="007F390E">
            <w:pPr>
              <w:rPr>
                <w:lang w:eastAsia="nl-NL"/>
              </w:rPr>
            </w:pPr>
          </w:p>
        </w:tc>
      </w:tr>
      <w:tr w:rsidR="007F390E" w14:paraId="0151FF45" w14:textId="77777777" w:rsidTr="007F390E">
        <w:trPr>
          <w:trHeight w:val="292"/>
        </w:trPr>
        <w:tc>
          <w:tcPr>
            <w:tcW w:w="9918" w:type="dxa"/>
          </w:tcPr>
          <w:p w14:paraId="6E6DA196" w14:textId="77777777" w:rsidR="007F390E" w:rsidRDefault="002E57D3" w:rsidP="007F390E">
            <w:r>
              <w:rPr>
                <w:color w:val="FF0000"/>
                <w:sz w:val="24"/>
                <w:u w:val="single" w:color="FF0000"/>
              </w:rPr>
              <w:t>Wijzigen telefoonnummer(s) en e</w:t>
            </w:r>
            <w:r w:rsidR="007F390E">
              <w:rPr>
                <w:color w:val="FF0000"/>
                <w:sz w:val="24"/>
                <w:u w:val="single" w:color="FF0000"/>
              </w:rPr>
              <w:t>-mailadres</w:t>
            </w:r>
            <w:r w:rsidR="007F390E">
              <w:t xml:space="preserve"> </w:t>
            </w:r>
          </w:p>
          <w:p w14:paraId="7EDCDB5E" w14:textId="77777777" w:rsidR="007F390E" w:rsidRDefault="007F390E" w:rsidP="007F390E">
            <w:pPr>
              <w:tabs>
                <w:tab w:val="center" w:pos="5282"/>
              </w:tabs>
            </w:pPr>
            <w:r>
              <w:t>Om je</w:t>
            </w:r>
            <w:r w:rsidR="00A938EF">
              <w:t xml:space="preserve"> deze gegevens te wijzigen ga </w:t>
            </w:r>
            <w:r>
              <w:t xml:space="preserve">naar ‘mijn gegevens’ </w:t>
            </w:r>
            <w:r>
              <w:tab/>
            </w:r>
            <w:r>
              <w:rPr>
                <w:noProof/>
                <w:lang w:eastAsia="nl-NL"/>
              </w:rPr>
              <w:drawing>
                <wp:inline distT="0" distB="0" distL="0" distR="0" wp14:anchorId="4FBF8C4C" wp14:editId="02761495">
                  <wp:extent cx="257099" cy="263525"/>
                  <wp:effectExtent l="0" t="0" r="0" b="0"/>
                  <wp:docPr id="2070" name="Picture 20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0" name="Picture 208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099" cy="263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. .</w:t>
            </w:r>
          </w:p>
          <w:p w14:paraId="79D8AA4B" w14:textId="77777777" w:rsidR="007F390E" w:rsidRDefault="007F390E" w:rsidP="007F390E">
            <w:pPr>
              <w:spacing w:after="59"/>
            </w:pPr>
            <w:r>
              <w:t>Klik aan de rechterkant van het nummer/e-mailadres op het icoontje</w:t>
            </w:r>
            <w:r>
              <w:rPr>
                <w:noProof/>
                <w:lang w:eastAsia="nl-NL"/>
              </w:rPr>
              <w:drawing>
                <wp:inline distT="0" distB="0" distL="0" distR="0" wp14:anchorId="07004ADC" wp14:editId="31448C47">
                  <wp:extent cx="180975" cy="171450"/>
                  <wp:effectExtent l="0" t="0" r="9525" b="0"/>
                  <wp:docPr id="2071" name="Picture 20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2" name="Picture 2082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. </w:t>
            </w:r>
            <w:r>
              <w:br/>
              <w:t xml:space="preserve">Wijzig het nummer/e-mailadres en klik op </w:t>
            </w:r>
            <w:r>
              <w:rPr>
                <w:noProof/>
                <w:lang w:eastAsia="nl-NL"/>
              </w:rPr>
              <w:drawing>
                <wp:inline distT="0" distB="0" distL="0" distR="0" wp14:anchorId="2DC64CA9" wp14:editId="2B77C7ED">
                  <wp:extent cx="190500" cy="171450"/>
                  <wp:effectExtent l="0" t="0" r="0" b="0"/>
                  <wp:docPr id="2073" name="Picture 20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4" name="Picture 2084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.  </w:t>
            </w:r>
          </w:p>
          <w:p w14:paraId="0809F6E9" w14:textId="77777777" w:rsidR="007F390E" w:rsidRDefault="007F390E" w:rsidP="007F390E">
            <w:pPr>
              <w:rPr>
                <w:lang w:eastAsia="nl-NL"/>
              </w:rPr>
            </w:pPr>
            <w:r>
              <w:rPr>
                <w:b/>
              </w:rPr>
              <w:t>N@Tschool !maakt ook gebruik van dit e-mailadres.</w:t>
            </w:r>
            <w:r w:rsidR="00A938EF">
              <w:rPr>
                <w:b/>
              </w:rPr>
              <w:t xml:space="preserve"> </w:t>
            </w:r>
          </w:p>
        </w:tc>
      </w:tr>
      <w:tr w:rsidR="007F390E" w14:paraId="5057650C" w14:textId="77777777" w:rsidTr="007F390E">
        <w:trPr>
          <w:trHeight w:val="276"/>
        </w:trPr>
        <w:tc>
          <w:tcPr>
            <w:tcW w:w="9918" w:type="dxa"/>
          </w:tcPr>
          <w:p w14:paraId="41BABD81" w14:textId="77777777" w:rsidR="007F390E" w:rsidRDefault="007F390E" w:rsidP="007F390E">
            <w:pPr>
              <w:rPr>
                <w:color w:val="FF0000"/>
                <w:sz w:val="24"/>
                <w:u w:val="single" w:color="FF0000"/>
              </w:rPr>
            </w:pPr>
            <w:r>
              <w:rPr>
                <w:noProof/>
                <w:lang w:eastAsia="nl-NL"/>
              </w:rPr>
              <w:drawing>
                <wp:anchor distT="0" distB="0" distL="114300" distR="114300" simplePos="0" relativeHeight="251701248" behindDoc="0" locked="0" layoutInCell="1" allowOverlap="1" wp14:anchorId="2D3D86BC" wp14:editId="2C669BE6">
                  <wp:simplePos x="0" y="0"/>
                  <wp:positionH relativeFrom="column">
                    <wp:posOffset>5820410</wp:posOffset>
                  </wp:positionH>
                  <wp:positionV relativeFrom="paragraph">
                    <wp:posOffset>64770</wp:posOffset>
                  </wp:positionV>
                  <wp:extent cx="247650" cy="266065"/>
                  <wp:effectExtent l="0" t="0" r="0" b="635"/>
                  <wp:wrapNone/>
                  <wp:docPr id="2075" name="Afbeelding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50" cy="266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FF0000"/>
                <w:sz w:val="24"/>
                <w:u w:val="single" w:color="FF0000"/>
              </w:rPr>
              <w:t xml:space="preserve">Agenda </w:t>
            </w:r>
          </w:p>
          <w:p w14:paraId="3404C3A0" w14:textId="77777777" w:rsidR="007F390E" w:rsidRDefault="007F390E" w:rsidP="007F390E"/>
          <w:p w14:paraId="35D19430" w14:textId="77777777" w:rsidR="007F390E" w:rsidRDefault="007F390E" w:rsidP="007F390E">
            <w:pPr>
              <w:ind w:right="5"/>
            </w:pPr>
            <w:r>
              <w:t xml:space="preserve">Via de agenda is het mogelijk je huidige dagrooster en je weekrooster te bekijken. Hier worden alle actuele roosterwijzigingen in bijgehouden, bijvoorbeeld als een docent ziek is. </w:t>
            </w:r>
          </w:p>
          <w:p w14:paraId="442EBEB8" w14:textId="77777777" w:rsidR="007F390E" w:rsidRDefault="007F390E" w:rsidP="00A938EF">
            <w:pPr>
              <w:rPr>
                <w:lang w:eastAsia="nl-NL"/>
              </w:rPr>
            </w:pPr>
            <w:r w:rsidRPr="00E5443C">
              <w:rPr>
                <w:b/>
              </w:rPr>
              <w:t>Houdt er rekening mee dat in dit rooster alleen lessen staan, (nog) geen activiteiten en BPV/Stage</w:t>
            </w:r>
            <w:r w:rsidR="00A938EF">
              <w:rPr>
                <w:b/>
              </w:rPr>
              <w:t>-</w:t>
            </w:r>
            <w:r w:rsidRPr="00E5443C">
              <w:rPr>
                <w:b/>
              </w:rPr>
              <w:t>gegevens.</w:t>
            </w:r>
            <w:r>
              <w:rPr>
                <w:b/>
              </w:rPr>
              <w:t xml:space="preserve"> </w:t>
            </w:r>
            <w:r w:rsidRPr="00E5443C">
              <w:rPr>
                <w:b/>
              </w:rPr>
              <w:t>Het comp</w:t>
            </w:r>
            <w:r w:rsidR="00A938EF">
              <w:rPr>
                <w:b/>
              </w:rPr>
              <w:t>lete perioderooster staat in N@T</w:t>
            </w:r>
            <w:r w:rsidRPr="00E5443C">
              <w:rPr>
                <w:b/>
              </w:rPr>
              <w:t>school</w:t>
            </w:r>
            <w:r w:rsidR="00A938EF">
              <w:rPr>
                <w:b/>
              </w:rPr>
              <w:t>!.</w:t>
            </w:r>
          </w:p>
        </w:tc>
      </w:tr>
      <w:tr w:rsidR="007F390E" w14:paraId="5FC8140B" w14:textId="77777777" w:rsidTr="007F390E">
        <w:trPr>
          <w:trHeight w:val="276"/>
        </w:trPr>
        <w:tc>
          <w:tcPr>
            <w:tcW w:w="9918" w:type="dxa"/>
          </w:tcPr>
          <w:p w14:paraId="43CC4CC9" w14:textId="77777777" w:rsidR="007F390E" w:rsidRDefault="007F390E" w:rsidP="007F390E">
            <w:pPr>
              <w:rPr>
                <w:color w:val="FF0000"/>
                <w:sz w:val="24"/>
                <w:u w:val="single" w:color="FF0000"/>
              </w:rPr>
            </w:pPr>
            <w:r>
              <w:rPr>
                <w:color w:val="FF0000"/>
                <w:sz w:val="24"/>
                <w:u w:val="single" w:color="FF0000"/>
              </w:rPr>
              <w:t>Resultaten</w:t>
            </w:r>
          </w:p>
          <w:p w14:paraId="0FAA832E" w14:textId="77777777" w:rsidR="007F390E" w:rsidRDefault="007F390E" w:rsidP="007F390E">
            <w:pPr>
              <w:rPr>
                <w:color w:val="FF0000"/>
                <w:sz w:val="24"/>
                <w:u w:val="single" w:color="FF0000"/>
              </w:rPr>
            </w:pPr>
          </w:p>
          <w:p w14:paraId="1B772C1E" w14:textId="77777777" w:rsidR="007F390E" w:rsidRDefault="00A938EF" w:rsidP="007F390E">
            <w:r>
              <w:t>D</w:t>
            </w:r>
            <w:r w:rsidR="007F390E">
              <w:t xml:space="preserve">it scherm </w:t>
            </w:r>
            <w:r>
              <w:t xml:space="preserve">opent altijd </w:t>
            </w:r>
            <w:r w:rsidR="007F390E">
              <w:t xml:space="preserve">met ‘recent’. Hier worden de examenresultaten getoond die de afgelopen 7 dagen zijn ingevoerd. Voor het totaal resultaatoverzicht klik op ‘per onderwijsproduct’ (vak). </w:t>
            </w:r>
          </w:p>
          <w:p w14:paraId="45E43B69" w14:textId="77777777" w:rsidR="007F390E" w:rsidRDefault="007F390E" w:rsidP="007F390E">
            <w:pPr>
              <w:rPr>
                <w:lang w:eastAsia="nl-NL"/>
              </w:rPr>
            </w:pPr>
            <w:r>
              <w:t>Klik op een  ‘onderwijsproduct’ om meer details te zien.</w:t>
            </w:r>
          </w:p>
        </w:tc>
      </w:tr>
      <w:tr w:rsidR="007F390E" w14:paraId="79BCB07B" w14:textId="77777777" w:rsidTr="007F390E">
        <w:trPr>
          <w:trHeight w:val="292"/>
        </w:trPr>
        <w:tc>
          <w:tcPr>
            <w:tcW w:w="9918" w:type="dxa"/>
          </w:tcPr>
          <w:p w14:paraId="19B5CF3A" w14:textId="77777777" w:rsidR="007F390E" w:rsidRDefault="007F390E" w:rsidP="007F390E">
            <w:pPr>
              <w:rPr>
                <w:color w:val="FF0000"/>
                <w:sz w:val="24"/>
                <w:u w:val="single" w:color="FF0000"/>
              </w:rPr>
            </w:pPr>
            <w:r>
              <w:rPr>
                <w:noProof/>
                <w:lang w:eastAsia="nl-NL"/>
              </w:rPr>
              <w:drawing>
                <wp:anchor distT="0" distB="0" distL="114300" distR="114300" simplePos="0" relativeHeight="251704320" behindDoc="0" locked="0" layoutInCell="1" allowOverlap="1" wp14:anchorId="77778E38" wp14:editId="409803BA">
                  <wp:simplePos x="0" y="0"/>
                  <wp:positionH relativeFrom="column">
                    <wp:posOffset>5862955</wp:posOffset>
                  </wp:positionH>
                  <wp:positionV relativeFrom="paragraph">
                    <wp:posOffset>71120</wp:posOffset>
                  </wp:positionV>
                  <wp:extent cx="228600" cy="238125"/>
                  <wp:effectExtent l="19050" t="0" r="0" b="0"/>
                  <wp:wrapNone/>
                  <wp:docPr id="2077" name="Afbeelding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FF0000"/>
                <w:sz w:val="24"/>
                <w:u w:val="single" w:color="FF0000"/>
              </w:rPr>
              <w:t>Studie</w:t>
            </w:r>
          </w:p>
          <w:p w14:paraId="6EDBA6C1" w14:textId="77777777" w:rsidR="007F390E" w:rsidRDefault="007F390E" w:rsidP="007F390E"/>
          <w:p w14:paraId="7B992D46" w14:textId="77777777" w:rsidR="007F390E" w:rsidRDefault="007F390E" w:rsidP="007F390E">
            <w:pPr>
              <w:spacing w:after="145" w:line="242" w:lineRule="auto"/>
            </w:pPr>
            <w:r>
              <w:t xml:space="preserve">In dit scherm wordt de aan- en afwezigheid getoond. Standaard wordt hier het overzicht van de afgelopen  week gegeven. </w:t>
            </w:r>
          </w:p>
          <w:p w14:paraId="3E6ADDAD" w14:textId="77777777" w:rsidR="00A938EF" w:rsidRDefault="00A938EF" w:rsidP="007F390E">
            <w:pPr>
              <w:spacing w:after="145" w:line="242" w:lineRule="auto"/>
            </w:pPr>
            <w:r>
              <w:rPr>
                <w:noProof/>
                <w:lang w:eastAsia="nl-NL"/>
              </w:rPr>
              <w:drawing>
                <wp:anchor distT="0" distB="0" distL="114300" distR="114300" simplePos="0" relativeHeight="251703296" behindDoc="0" locked="0" layoutInCell="1" allowOverlap="0" wp14:anchorId="22D3BEBA" wp14:editId="3048BC57">
                  <wp:simplePos x="0" y="0"/>
                  <wp:positionH relativeFrom="column">
                    <wp:posOffset>614680</wp:posOffset>
                  </wp:positionH>
                  <wp:positionV relativeFrom="paragraph">
                    <wp:posOffset>203200</wp:posOffset>
                  </wp:positionV>
                  <wp:extent cx="1200150" cy="209550"/>
                  <wp:effectExtent l="19050" t="0" r="0" b="0"/>
                  <wp:wrapSquare wrapText="bothSides"/>
                  <wp:docPr id="2079" name="Picture 35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48" name="Picture 3548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15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24C70A72" w14:textId="77777777" w:rsidR="007F390E" w:rsidRDefault="007F390E" w:rsidP="007F390E">
            <w:pPr>
              <w:spacing w:after="145" w:line="242" w:lineRule="auto"/>
            </w:pPr>
            <w:r>
              <w:t xml:space="preserve">Door op  te klikken is het mogelijk om de aan- en afwezigheid te bekijken van de: </w:t>
            </w:r>
          </w:p>
          <w:p w14:paraId="02E86DAB" w14:textId="77777777" w:rsidR="007F390E" w:rsidRDefault="007F390E" w:rsidP="007F390E">
            <w:pPr>
              <w:numPr>
                <w:ilvl w:val="0"/>
                <w:numId w:val="11"/>
              </w:numPr>
              <w:ind w:hanging="360"/>
            </w:pPr>
            <w:r>
              <w:t xml:space="preserve">Huidige week </w:t>
            </w:r>
          </w:p>
          <w:p w14:paraId="29C3D9B7" w14:textId="77777777" w:rsidR="007F390E" w:rsidRDefault="007F390E" w:rsidP="007F390E">
            <w:pPr>
              <w:numPr>
                <w:ilvl w:val="0"/>
                <w:numId w:val="11"/>
              </w:numPr>
              <w:ind w:hanging="360"/>
            </w:pPr>
            <w:r>
              <w:t xml:space="preserve">Afgelopen maand </w:t>
            </w:r>
          </w:p>
          <w:p w14:paraId="59841BD8" w14:textId="77777777" w:rsidR="007F390E" w:rsidRDefault="007F390E" w:rsidP="007F390E">
            <w:pPr>
              <w:numPr>
                <w:ilvl w:val="0"/>
                <w:numId w:val="11"/>
              </w:numPr>
              <w:ind w:hanging="360"/>
            </w:pPr>
            <w:r>
              <w:t xml:space="preserve">Huidige maand </w:t>
            </w:r>
          </w:p>
          <w:p w14:paraId="3C2D208F" w14:textId="77777777" w:rsidR="007F390E" w:rsidRDefault="007F390E" w:rsidP="007F390E">
            <w:pPr>
              <w:numPr>
                <w:ilvl w:val="0"/>
                <w:numId w:val="11"/>
              </w:numPr>
              <w:ind w:hanging="360"/>
            </w:pPr>
            <w:r>
              <w:t xml:space="preserve">Huidig jaar </w:t>
            </w:r>
          </w:p>
          <w:p w14:paraId="2A46E7CA" w14:textId="77777777" w:rsidR="007F390E" w:rsidRDefault="007F390E" w:rsidP="007F390E">
            <w:pPr>
              <w:numPr>
                <w:ilvl w:val="0"/>
                <w:numId w:val="11"/>
              </w:numPr>
              <w:ind w:hanging="360"/>
            </w:pPr>
            <w:r>
              <w:t xml:space="preserve">Afgelopen jaar </w:t>
            </w:r>
          </w:p>
          <w:p w14:paraId="7D37020D" w14:textId="77777777" w:rsidR="007F390E" w:rsidRDefault="007F390E" w:rsidP="007F390E">
            <w:r>
              <w:t>Bij de week selecties zie je verschillende gekleurde balken in beeld (A = afspraak/les, W = waarneming van de docent en M = melding; bijvoorbeeld een ziekmelding). Onderaan het scherm staat een uitleg van de verschillende kleuren.</w:t>
            </w:r>
          </w:p>
          <w:p w14:paraId="4256AC7A" w14:textId="77777777" w:rsidR="007F390E" w:rsidRDefault="007F390E" w:rsidP="007F390E">
            <w:pPr>
              <w:spacing w:after="1"/>
            </w:pPr>
            <w:r>
              <w:t>Bij de maand- en jaarsele</w:t>
            </w:r>
            <w:r w:rsidR="00BF4230">
              <w:t>cties is het mogelijk om op ‘</w:t>
            </w:r>
            <w:r w:rsidR="002E0BCC">
              <w:t xml:space="preserve">type </w:t>
            </w:r>
            <w:r>
              <w:t>verzuim</w:t>
            </w:r>
            <w:r w:rsidR="00BF4230">
              <w:t>‘</w:t>
            </w:r>
            <w:r>
              <w:t xml:space="preserve"> te klikken om vervolgens de gedetailleerde gegevens in te zien. Daarnaast wordt hier de totale aanwezigheid getoond. </w:t>
            </w:r>
          </w:p>
          <w:p w14:paraId="122392A0" w14:textId="77777777" w:rsidR="007F390E" w:rsidRDefault="007F390E" w:rsidP="007F390E">
            <w:pPr>
              <w:rPr>
                <w:lang w:eastAsia="nl-NL"/>
              </w:rPr>
            </w:pPr>
            <w:r>
              <w:t>Bij vragen over de verzuim registratie kun je bij het OSB  of de betreffende docent terecht.</w:t>
            </w:r>
          </w:p>
        </w:tc>
      </w:tr>
    </w:tbl>
    <w:p w14:paraId="56CB4CE7" w14:textId="77777777" w:rsidR="007F390E" w:rsidRPr="007F390E" w:rsidRDefault="007F390E" w:rsidP="007F390E">
      <w:pPr>
        <w:rPr>
          <w:lang w:eastAsia="nl-NL"/>
        </w:rPr>
      </w:pPr>
    </w:p>
    <w:p w14:paraId="50521B40" w14:textId="77777777" w:rsidR="0037141D" w:rsidRPr="007A0BE8" w:rsidRDefault="0001765E" w:rsidP="0037141D">
      <w:pPr>
        <w:pStyle w:val="Kop2"/>
        <w:rPr>
          <w:rFonts w:eastAsia="Times New Roman"/>
          <w:b/>
          <w:lang w:eastAsia="nl-NL"/>
        </w:rPr>
      </w:pPr>
      <w:r>
        <w:rPr>
          <w:rFonts w:eastAsia="Times New Roman"/>
          <w:b/>
          <w:lang w:eastAsia="nl-NL"/>
        </w:rPr>
        <w:lastRenderedPageBreak/>
        <w:t>Selfservice-</w:t>
      </w:r>
      <w:r w:rsidR="0037141D" w:rsidRPr="007A0BE8">
        <w:rPr>
          <w:rFonts w:eastAsia="Times New Roman"/>
          <w:b/>
          <w:lang w:eastAsia="nl-NL"/>
        </w:rPr>
        <w:t>app</w:t>
      </w:r>
    </w:p>
    <w:p w14:paraId="78EC3E36" w14:textId="77777777" w:rsidR="006C1214" w:rsidRDefault="006C1214" w:rsidP="006C1214">
      <w:pPr>
        <w:spacing w:after="0"/>
        <w:rPr>
          <w:rFonts w:eastAsiaTheme="minorEastAsia"/>
          <w:lang w:eastAsia="nl-NL"/>
        </w:rPr>
      </w:pPr>
    </w:p>
    <w:p w14:paraId="1A1BA743" w14:textId="77777777" w:rsidR="006C1214" w:rsidRDefault="007A0BE8" w:rsidP="006C1214">
      <w:pPr>
        <w:spacing w:after="0" w:line="240" w:lineRule="auto"/>
        <w:rPr>
          <w:rFonts w:eastAsiaTheme="minorEastAsia"/>
          <w:lang w:eastAsia="nl-NL"/>
        </w:rPr>
      </w:pPr>
      <w:r w:rsidRPr="00011271">
        <w:rPr>
          <w:rFonts w:eastAsiaTheme="minorEastAsia"/>
          <w:lang w:eastAsia="nl-NL"/>
        </w:rPr>
        <w:t>Voor</w:t>
      </w:r>
      <w:r>
        <w:rPr>
          <w:rFonts w:eastAsiaTheme="minorEastAsia"/>
          <w:color w:val="0070C0"/>
          <w:lang w:eastAsia="nl-NL"/>
        </w:rPr>
        <w:t xml:space="preserve"> </w:t>
      </w:r>
      <w:r w:rsidR="006C1214">
        <w:rPr>
          <w:rFonts w:eastAsiaTheme="minorEastAsia"/>
          <w:lang w:eastAsia="nl-NL"/>
        </w:rPr>
        <w:t xml:space="preserve">de Selfservice is ook een </w:t>
      </w:r>
      <w:r w:rsidR="00E11E67">
        <w:rPr>
          <w:rFonts w:eastAsiaTheme="minorEastAsia"/>
          <w:lang w:eastAsia="nl-NL"/>
        </w:rPr>
        <w:t xml:space="preserve">gratis </w:t>
      </w:r>
      <w:r w:rsidR="006C1214">
        <w:rPr>
          <w:rFonts w:eastAsiaTheme="minorEastAsia"/>
          <w:lang w:eastAsia="nl-NL"/>
        </w:rPr>
        <w:t>te</w:t>
      </w:r>
      <w:r w:rsidR="00011271">
        <w:rPr>
          <w:rFonts w:eastAsiaTheme="minorEastAsia"/>
          <w:lang w:eastAsia="nl-NL"/>
        </w:rPr>
        <w:t>lefoon-</w:t>
      </w:r>
      <w:r w:rsidR="006C1214">
        <w:rPr>
          <w:rFonts w:eastAsiaTheme="minorEastAsia"/>
          <w:lang w:eastAsia="nl-NL"/>
        </w:rPr>
        <w:t xml:space="preserve">app beschikbaar waarmee je het dagrooster, </w:t>
      </w:r>
      <w:r w:rsidR="00B840C3">
        <w:rPr>
          <w:rFonts w:eastAsiaTheme="minorEastAsia"/>
          <w:lang w:eastAsia="nl-NL"/>
        </w:rPr>
        <w:t>e</w:t>
      </w:r>
      <w:r w:rsidR="0096372E">
        <w:rPr>
          <w:rFonts w:eastAsiaTheme="minorEastAsia"/>
          <w:lang w:eastAsia="nl-NL"/>
        </w:rPr>
        <w:t>xamen</w:t>
      </w:r>
      <w:r w:rsidR="006C1214">
        <w:rPr>
          <w:rFonts w:eastAsiaTheme="minorEastAsia"/>
          <w:lang w:eastAsia="nl-NL"/>
        </w:rPr>
        <w:t>resultaten en berichten kunt raadplegen.</w:t>
      </w:r>
    </w:p>
    <w:p w14:paraId="31EC82BE" w14:textId="77777777" w:rsidR="00B840C3" w:rsidRPr="00B840C3" w:rsidRDefault="006C1214" w:rsidP="00B840C3">
      <w:pPr>
        <w:shd w:val="clear" w:color="auto" w:fill="FFFFFF"/>
        <w:spacing w:before="100" w:beforeAutospacing="1" w:after="24" w:line="240" w:lineRule="auto"/>
        <w:rPr>
          <w:rFonts w:eastAsia="Times New Roman" w:cs="Arial"/>
          <w:b/>
          <w:color w:val="000000"/>
          <w:lang w:eastAsia="nl-NL"/>
        </w:rPr>
      </w:pPr>
      <w:r w:rsidRPr="00B840C3">
        <w:rPr>
          <w:rFonts w:eastAsiaTheme="minorEastAsia"/>
          <w:b/>
          <w:lang w:eastAsia="nl-NL"/>
        </w:rPr>
        <w:t>Installatie</w:t>
      </w:r>
      <w:r w:rsidR="00E11E67">
        <w:rPr>
          <w:rFonts w:eastAsia="Times New Roman" w:cs="Arial"/>
          <w:b/>
          <w:color w:val="000000"/>
          <w:lang w:eastAsia="nl-NL"/>
        </w:rPr>
        <w:t xml:space="preserve"> iP</w:t>
      </w:r>
      <w:r w:rsidR="00B840C3" w:rsidRPr="00B840C3">
        <w:rPr>
          <w:rFonts w:eastAsia="Times New Roman" w:cs="Arial"/>
          <w:b/>
          <w:color w:val="000000"/>
          <w:lang w:eastAsia="nl-NL"/>
        </w:rPr>
        <w:t>hone en i</w:t>
      </w:r>
      <w:r w:rsidR="00E11E67">
        <w:rPr>
          <w:rFonts w:eastAsia="Times New Roman" w:cs="Arial"/>
          <w:b/>
          <w:color w:val="000000"/>
          <w:lang w:eastAsia="nl-NL"/>
        </w:rPr>
        <w:t>P</w:t>
      </w:r>
      <w:r w:rsidR="00B840C3" w:rsidRPr="00B840C3">
        <w:rPr>
          <w:rFonts w:eastAsia="Times New Roman" w:cs="Arial"/>
          <w:b/>
          <w:color w:val="000000"/>
          <w:lang w:eastAsia="nl-NL"/>
        </w:rPr>
        <w:t>ad</w:t>
      </w:r>
    </w:p>
    <w:p w14:paraId="59607EDA" w14:textId="77777777" w:rsidR="006C1214" w:rsidRPr="006C1214" w:rsidRDefault="006C1214" w:rsidP="00B840C3">
      <w:pPr>
        <w:spacing w:line="240" w:lineRule="auto"/>
        <w:rPr>
          <w:rFonts w:eastAsiaTheme="minorEastAsia"/>
          <w:lang w:eastAsia="nl-NL"/>
        </w:rPr>
      </w:pPr>
      <w:r w:rsidRPr="006C1214">
        <w:rPr>
          <w:rFonts w:eastAsiaTheme="minorEastAsia"/>
          <w:lang w:eastAsia="nl-NL"/>
        </w:rPr>
        <w:t>Ga binnen iTunes na</w:t>
      </w:r>
      <w:r w:rsidR="00011271">
        <w:rPr>
          <w:rFonts w:eastAsiaTheme="minorEastAsia"/>
          <w:lang w:eastAsia="nl-NL"/>
        </w:rPr>
        <w:t>ar de App-store en zoek op ‘EduA</w:t>
      </w:r>
      <w:r w:rsidRPr="006C1214">
        <w:rPr>
          <w:rFonts w:eastAsiaTheme="minorEastAsia"/>
          <w:lang w:eastAsia="nl-NL"/>
        </w:rPr>
        <w:t xml:space="preserve">rte Selfservice’. </w:t>
      </w:r>
    </w:p>
    <w:p w14:paraId="65EF4424" w14:textId="77777777" w:rsidR="006C1214" w:rsidRPr="006C1214" w:rsidRDefault="006C1214" w:rsidP="006C1214">
      <w:pPr>
        <w:spacing w:line="240" w:lineRule="auto"/>
        <w:rPr>
          <w:lang w:eastAsia="nl-NL"/>
        </w:rPr>
      </w:pPr>
      <w:r w:rsidRPr="006C1214">
        <w:rPr>
          <w:noProof/>
          <w:lang w:eastAsia="nl-NL"/>
        </w:rPr>
        <w:drawing>
          <wp:inline distT="0" distB="0" distL="0" distR="0" wp14:anchorId="716E161E" wp14:editId="275365CD">
            <wp:extent cx="660460" cy="2381250"/>
            <wp:effectExtent l="0" t="0" r="6350" b="0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67" cy="2397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15F5D7" w14:textId="77777777" w:rsidR="006C1214" w:rsidRPr="00B840C3" w:rsidRDefault="00B840C3" w:rsidP="00B840C3">
      <w:pPr>
        <w:shd w:val="clear" w:color="auto" w:fill="FFFFFF"/>
        <w:spacing w:before="100" w:beforeAutospacing="1" w:after="24" w:line="240" w:lineRule="auto"/>
        <w:rPr>
          <w:rFonts w:eastAsia="Times New Roman" w:cs="Arial"/>
          <w:b/>
          <w:color w:val="000000"/>
          <w:lang w:eastAsia="nl-NL"/>
        </w:rPr>
      </w:pPr>
      <w:r w:rsidRPr="00B840C3">
        <w:rPr>
          <w:rFonts w:eastAsia="Times New Roman" w:cs="Arial"/>
          <w:b/>
          <w:color w:val="000000"/>
          <w:lang w:eastAsia="nl-NL"/>
        </w:rPr>
        <w:t xml:space="preserve">Installatie </w:t>
      </w:r>
      <w:r w:rsidR="006C1214" w:rsidRPr="00B840C3">
        <w:rPr>
          <w:rFonts w:eastAsia="Times New Roman" w:cs="Arial"/>
          <w:b/>
          <w:color w:val="000000"/>
          <w:lang w:eastAsia="nl-NL"/>
        </w:rPr>
        <w:t>Android</w:t>
      </w:r>
    </w:p>
    <w:p w14:paraId="10850E01" w14:textId="77777777" w:rsidR="006C1214" w:rsidRDefault="006C1214" w:rsidP="006C1214">
      <w:pPr>
        <w:spacing w:line="240" w:lineRule="auto"/>
        <w:rPr>
          <w:lang w:eastAsia="nl-NL"/>
        </w:rPr>
      </w:pPr>
      <w:r w:rsidRPr="006C1214">
        <w:rPr>
          <w:lang w:eastAsia="nl-NL"/>
        </w:rPr>
        <w:t xml:space="preserve">Ga </w:t>
      </w:r>
      <w:r w:rsidR="00D22AC4">
        <w:rPr>
          <w:lang w:eastAsia="nl-NL"/>
        </w:rPr>
        <w:t>binnen Google Play naar de Plays</w:t>
      </w:r>
      <w:r w:rsidRPr="006C1214">
        <w:rPr>
          <w:lang w:eastAsia="nl-NL"/>
        </w:rPr>
        <w:t>tore en zoek op ‘Edu</w:t>
      </w:r>
      <w:r w:rsidR="00D22AC4">
        <w:rPr>
          <w:lang w:eastAsia="nl-NL"/>
        </w:rPr>
        <w:t>A</w:t>
      </w:r>
      <w:r w:rsidRPr="006C1214">
        <w:rPr>
          <w:lang w:eastAsia="nl-NL"/>
        </w:rPr>
        <w:t>rte Selfservice’.</w:t>
      </w:r>
    </w:p>
    <w:p w14:paraId="5B76E81F" w14:textId="77777777" w:rsidR="006C1214" w:rsidRDefault="006C1214" w:rsidP="006C1214">
      <w:pPr>
        <w:spacing w:line="240" w:lineRule="auto"/>
        <w:rPr>
          <w:lang w:eastAsia="nl-NL"/>
        </w:rPr>
      </w:pPr>
      <w:r w:rsidRPr="006C1214">
        <w:rPr>
          <w:noProof/>
          <w:lang w:eastAsia="nl-NL"/>
        </w:rPr>
        <w:drawing>
          <wp:inline distT="0" distB="0" distL="0" distR="0" wp14:anchorId="45752856" wp14:editId="3A99544B">
            <wp:extent cx="1208659" cy="1685925"/>
            <wp:effectExtent l="0" t="0" r="0" b="0"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016" cy="1696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B3CA18" w14:textId="77777777" w:rsidR="00563071" w:rsidRPr="006C1214" w:rsidRDefault="006C1214" w:rsidP="00234B4E">
      <w:pPr>
        <w:spacing w:after="0" w:line="240" w:lineRule="auto"/>
        <w:rPr>
          <w:lang w:eastAsia="nl-NL"/>
        </w:rPr>
      </w:pPr>
      <w:r w:rsidRPr="006C1214">
        <w:rPr>
          <w:lang w:eastAsia="nl-NL"/>
        </w:rPr>
        <w:t xml:space="preserve">Na installatie en het openen van de app kun je inloggen met de </w:t>
      </w:r>
      <w:r>
        <w:rPr>
          <w:lang w:eastAsia="nl-NL"/>
        </w:rPr>
        <w:t>gebruikersnaam</w:t>
      </w:r>
      <w:r w:rsidR="0096372E">
        <w:rPr>
          <w:lang w:eastAsia="nl-NL"/>
        </w:rPr>
        <w:t xml:space="preserve"> </w:t>
      </w:r>
      <w:r w:rsidR="00795408" w:rsidRPr="00B840C3">
        <w:rPr>
          <w:lang w:eastAsia="nl-NL"/>
        </w:rPr>
        <w:t xml:space="preserve">en het wachtwoord </w:t>
      </w:r>
      <w:r w:rsidR="0096372E" w:rsidRPr="00B840C3">
        <w:rPr>
          <w:lang w:eastAsia="nl-NL"/>
        </w:rPr>
        <w:t>die op de eerste pagina</w:t>
      </w:r>
      <w:r w:rsidR="00234B4E" w:rsidRPr="00B840C3">
        <w:rPr>
          <w:lang w:eastAsia="nl-NL"/>
        </w:rPr>
        <w:t xml:space="preserve"> van dit document</w:t>
      </w:r>
      <w:r w:rsidR="0096372E" w:rsidRPr="00B840C3">
        <w:rPr>
          <w:lang w:eastAsia="nl-NL"/>
        </w:rPr>
        <w:t xml:space="preserve"> staa</w:t>
      </w:r>
      <w:r w:rsidR="00795408" w:rsidRPr="00B840C3">
        <w:rPr>
          <w:lang w:eastAsia="nl-NL"/>
        </w:rPr>
        <w:t xml:space="preserve">n </w:t>
      </w:r>
      <w:r w:rsidR="0096372E" w:rsidRPr="00B840C3">
        <w:rPr>
          <w:lang w:eastAsia="nl-NL"/>
        </w:rPr>
        <w:t>of</w:t>
      </w:r>
      <w:r w:rsidR="00795408" w:rsidRPr="00B840C3">
        <w:rPr>
          <w:lang w:eastAsia="nl-NL"/>
        </w:rPr>
        <w:t xml:space="preserve"> met</w:t>
      </w:r>
      <w:r w:rsidR="0096372E" w:rsidRPr="00B840C3">
        <w:rPr>
          <w:lang w:eastAsia="nl-NL"/>
        </w:rPr>
        <w:t>, als je deze al gewijzigd hebt, je n</w:t>
      </w:r>
      <w:r w:rsidR="0096372E">
        <w:rPr>
          <w:lang w:eastAsia="nl-NL"/>
        </w:rPr>
        <w:t xml:space="preserve">ieuwe </w:t>
      </w:r>
      <w:r w:rsidR="00B840C3">
        <w:rPr>
          <w:lang w:eastAsia="nl-NL"/>
        </w:rPr>
        <w:t>w</w:t>
      </w:r>
      <w:r w:rsidR="0096372E">
        <w:rPr>
          <w:lang w:eastAsia="nl-NL"/>
        </w:rPr>
        <w:t>achtwoord. Kies bij school voor Horizoncollege</w:t>
      </w:r>
      <w:r w:rsidR="00DB1F00">
        <w:rPr>
          <w:lang w:eastAsia="nl-NL"/>
        </w:rPr>
        <w:t>.</w:t>
      </w:r>
      <w:r w:rsidR="00234B4E">
        <w:rPr>
          <w:noProof/>
          <w:lang w:eastAsia="nl-NL"/>
        </w:rPr>
        <w:drawing>
          <wp:inline distT="0" distB="0" distL="0" distR="0" wp14:anchorId="27438E0D" wp14:editId="65AD432A">
            <wp:extent cx="4842052" cy="2733675"/>
            <wp:effectExtent l="0" t="0" r="0" b="0"/>
            <wp:docPr id="12" name="Afbeelding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5491" cy="2741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63071" w:rsidRPr="006C1214" w:rsidSect="00E5443C">
      <w:footerReference w:type="default" r:id="rId23"/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C029A9" w14:textId="77777777" w:rsidR="00E545A2" w:rsidRDefault="00E545A2" w:rsidP="00F33D0E">
      <w:pPr>
        <w:spacing w:after="0" w:line="240" w:lineRule="auto"/>
      </w:pPr>
      <w:r>
        <w:separator/>
      </w:r>
    </w:p>
  </w:endnote>
  <w:endnote w:type="continuationSeparator" w:id="0">
    <w:p w14:paraId="26793A6F" w14:textId="77777777" w:rsidR="00E545A2" w:rsidRDefault="00E545A2" w:rsidP="00F33D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233534"/>
      <w:docPartObj>
        <w:docPartGallery w:val="Page Numbers (Bottom of Page)"/>
        <w:docPartUnique/>
      </w:docPartObj>
    </w:sdtPr>
    <w:sdtEndPr/>
    <w:sdtContent>
      <w:p w14:paraId="4BA2A770" w14:textId="77777777" w:rsidR="00E545A2" w:rsidRDefault="00E545A2">
        <w:pPr>
          <w:pStyle w:val="Voetteks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C7F2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FE3E3E" w14:textId="77777777" w:rsidR="00E545A2" w:rsidRDefault="00E545A2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C27284" w14:textId="77777777" w:rsidR="00E545A2" w:rsidRDefault="00E545A2" w:rsidP="00F33D0E">
      <w:pPr>
        <w:spacing w:after="0" w:line="240" w:lineRule="auto"/>
      </w:pPr>
      <w:r>
        <w:separator/>
      </w:r>
    </w:p>
  </w:footnote>
  <w:footnote w:type="continuationSeparator" w:id="0">
    <w:p w14:paraId="2FEBAC70" w14:textId="77777777" w:rsidR="00E545A2" w:rsidRDefault="00E545A2" w:rsidP="00F33D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85380"/>
    <w:multiLevelType w:val="hybridMultilevel"/>
    <w:tmpl w:val="23CA651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808E3"/>
    <w:multiLevelType w:val="hybridMultilevel"/>
    <w:tmpl w:val="452407F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59434D6"/>
    <w:multiLevelType w:val="hybridMultilevel"/>
    <w:tmpl w:val="4E1843A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8067AF9"/>
    <w:multiLevelType w:val="hybridMultilevel"/>
    <w:tmpl w:val="D10C6DB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7E4BEA"/>
    <w:multiLevelType w:val="multilevel"/>
    <w:tmpl w:val="38B045A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5">
    <w:nsid w:val="27D37C3C"/>
    <w:multiLevelType w:val="hybridMultilevel"/>
    <w:tmpl w:val="D4045A12"/>
    <w:lvl w:ilvl="0" w:tplc="E72ABED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CA7C82"/>
    <w:multiLevelType w:val="hybridMultilevel"/>
    <w:tmpl w:val="BDE0D2B8"/>
    <w:lvl w:ilvl="0" w:tplc="D35CE650">
      <w:start w:val="1"/>
      <w:numFmt w:val="bullet"/>
      <w:lvlText w:val="▪"/>
      <w:lvlJc w:val="left"/>
      <w:pPr>
        <w:ind w:left="720" w:hanging="360"/>
      </w:pPr>
      <w:rPr>
        <w:rFonts w:ascii="Segoe UI Symbol" w:eastAsia="Segoe UI Symbol" w:hAnsi="Segoe UI Symbol" w:cs="Segoe UI 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357163"/>
    <w:multiLevelType w:val="multilevel"/>
    <w:tmpl w:val="6A8E3A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7652A05"/>
    <w:multiLevelType w:val="multilevel"/>
    <w:tmpl w:val="97CE45A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9976C89"/>
    <w:multiLevelType w:val="multilevel"/>
    <w:tmpl w:val="0A9A37F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10">
    <w:nsid w:val="667F7421"/>
    <w:multiLevelType w:val="hybridMultilevel"/>
    <w:tmpl w:val="D95ACE9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8EB3DB6"/>
    <w:multiLevelType w:val="hybridMultilevel"/>
    <w:tmpl w:val="3F2E4180"/>
    <w:lvl w:ilvl="0" w:tplc="39BEAD1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51E815A">
      <w:start w:val="1"/>
      <w:numFmt w:val="bullet"/>
      <w:lvlText w:val="o"/>
      <w:lvlJc w:val="left"/>
      <w:pPr>
        <w:ind w:left="15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35CE650">
      <w:start w:val="1"/>
      <w:numFmt w:val="bullet"/>
      <w:lvlText w:val="▪"/>
      <w:lvlJc w:val="left"/>
      <w:pPr>
        <w:ind w:left="22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F70BC9A">
      <w:start w:val="1"/>
      <w:numFmt w:val="bullet"/>
      <w:lvlText w:val="•"/>
      <w:lvlJc w:val="left"/>
      <w:pPr>
        <w:ind w:left="29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0CC8D0C">
      <w:start w:val="1"/>
      <w:numFmt w:val="bullet"/>
      <w:lvlText w:val="o"/>
      <w:lvlJc w:val="left"/>
      <w:pPr>
        <w:ind w:left="37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9ACCF7E">
      <w:start w:val="1"/>
      <w:numFmt w:val="bullet"/>
      <w:lvlText w:val="▪"/>
      <w:lvlJc w:val="left"/>
      <w:pPr>
        <w:ind w:left="44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65EF1EA">
      <w:start w:val="1"/>
      <w:numFmt w:val="bullet"/>
      <w:lvlText w:val="•"/>
      <w:lvlJc w:val="left"/>
      <w:pPr>
        <w:ind w:left="5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190F598">
      <w:start w:val="1"/>
      <w:numFmt w:val="bullet"/>
      <w:lvlText w:val="o"/>
      <w:lvlJc w:val="left"/>
      <w:pPr>
        <w:ind w:left="5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2909DE8">
      <w:start w:val="1"/>
      <w:numFmt w:val="bullet"/>
      <w:lvlText w:val="▪"/>
      <w:lvlJc w:val="left"/>
      <w:pPr>
        <w:ind w:left="65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3"/>
  </w:num>
  <w:num w:numId="3">
    <w:abstractNumId w:val="9"/>
  </w:num>
  <w:num w:numId="4">
    <w:abstractNumId w:val="4"/>
  </w:num>
  <w:num w:numId="5">
    <w:abstractNumId w:val="1"/>
  </w:num>
  <w:num w:numId="6">
    <w:abstractNumId w:val="2"/>
  </w:num>
  <w:num w:numId="7">
    <w:abstractNumId w:val="7"/>
  </w:num>
  <w:num w:numId="8">
    <w:abstractNumId w:val="8"/>
  </w:num>
  <w:num w:numId="9">
    <w:abstractNumId w:val="0"/>
  </w:num>
  <w:num w:numId="10">
    <w:abstractNumId w:val="10"/>
  </w:num>
  <w:num w:numId="11">
    <w:abstractNumId w:val="11"/>
  </w:num>
  <w:num w:numId="1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76B"/>
    <w:rsid w:val="000004E2"/>
    <w:rsid w:val="00002ACC"/>
    <w:rsid w:val="00011271"/>
    <w:rsid w:val="0001658B"/>
    <w:rsid w:val="0001765E"/>
    <w:rsid w:val="00017A85"/>
    <w:rsid w:val="0002470D"/>
    <w:rsid w:val="00040A1F"/>
    <w:rsid w:val="000445A2"/>
    <w:rsid w:val="00047746"/>
    <w:rsid w:val="000519A3"/>
    <w:rsid w:val="00053692"/>
    <w:rsid w:val="00061758"/>
    <w:rsid w:val="00064EAE"/>
    <w:rsid w:val="00072001"/>
    <w:rsid w:val="00074313"/>
    <w:rsid w:val="00077E3B"/>
    <w:rsid w:val="00081C49"/>
    <w:rsid w:val="0008687C"/>
    <w:rsid w:val="000910B1"/>
    <w:rsid w:val="0009181D"/>
    <w:rsid w:val="000C2E17"/>
    <w:rsid w:val="000C4F02"/>
    <w:rsid w:val="00113041"/>
    <w:rsid w:val="00115DCD"/>
    <w:rsid w:val="00116935"/>
    <w:rsid w:val="00122334"/>
    <w:rsid w:val="00134B8F"/>
    <w:rsid w:val="00137316"/>
    <w:rsid w:val="0013739A"/>
    <w:rsid w:val="00137F86"/>
    <w:rsid w:val="00140502"/>
    <w:rsid w:val="00156D38"/>
    <w:rsid w:val="00166A2D"/>
    <w:rsid w:val="001760FC"/>
    <w:rsid w:val="001819E9"/>
    <w:rsid w:val="0019059D"/>
    <w:rsid w:val="001A0DC6"/>
    <w:rsid w:val="001B5F78"/>
    <w:rsid w:val="001B72A5"/>
    <w:rsid w:val="001C1C75"/>
    <w:rsid w:val="001C4266"/>
    <w:rsid w:val="001D6019"/>
    <w:rsid w:val="001D7635"/>
    <w:rsid w:val="001E40D7"/>
    <w:rsid w:val="001F659C"/>
    <w:rsid w:val="001F69DE"/>
    <w:rsid w:val="0020430D"/>
    <w:rsid w:val="00231A72"/>
    <w:rsid w:val="00234B4E"/>
    <w:rsid w:val="00241778"/>
    <w:rsid w:val="00241B32"/>
    <w:rsid w:val="00242A43"/>
    <w:rsid w:val="0028020F"/>
    <w:rsid w:val="00294247"/>
    <w:rsid w:val="00295DD8"/>
    <w:rsid w:val="00297CAC"/>
    <w:rsid w:val="002A2AB3"/>
    <w:rsid w:val="002A36E2"/>
    <w:rsid w:val="002A6F4D"/>
    <w:rsid w:val="002C04B1"/>
    <w:rsid w:val="002C77B1"/>
    <w:rsid w:val="002D6637"/>
    <w:rsid w:val="002E0BCC"/>
    <w:rsid w:val="002E157C"/>
    <w:rsid w:val="002E57D3"/>
    <w:rsid w:val="002E7FF6"/>
    <w:rsid w:val="002F4C87"/>
    <w:rsid w:val="002F569A"/>
    <w:rsid w:val="00303752"/>
    <w:rsid w:val="00311716"/>
    <w:rsid w:val="00314A29"/>
    <w:rsid w:val="00315563"/>
    <w:rsid w:val="003274A4"/>
    <w:rsid w:val="00347177"/>
    <w:rsid w:val="00351AED"/>
    <w:rsid w:val="00352A84"/>
    <w:rsid w:val="003558B2"/>
    <w:rsid w:val="0036778A"/>
    <w:rsid w:val="0037141D"/>
    <w:rsid w:val="00377837"/>
    <w:rsid w:val="0038053C"/>
    <w:rsid w:val="00391EBB"/>
    <w:rsid w:val="00393C45"/>
    <w:rsid w:val="003A2EB6"/>
    <w:rsid w:val="003A6057"/>
    <w:rsid w:val="003C7F2A"/>
    <w:rsid w:val="003D4DB3"/>
    <w:rsid w:val="003D7D4A"/>
    <w:rsid w:val="003E5B68"/>
    <w:rsid w:val="003F41CD"/>
    <w:rsid w:val="00401909"/>
    <w:rsid w:val="00420C3F"/>
    <w:rsid w:val="00423B21"/>
    <w:rsid w:val="00436D3D"/>
    <w:rsid w:val="00457F71"/>
    <w:rsid w:val="00462134"/>
    <w:rsid w:val="004626B6"/>
    <w:rsid w:val="00465A4B"/>
    <w:rsid w:val="004814C4"/>
    <w:rsid w:val="00495FC0"/>
    <w:rsid w:val="004A46FA"/>
    <w:rsid w:val="004C1404"/>
    <w:rsid w:val="004C4BB3"/>
    <w:rsid w:val="004D79B1"/>
    <w:rsid w:val="004E4381"/>
    <w:rsid w:val="00507F0A"/>
    <w:rsid w:val="00531D2C"/>
    <w:rsid w:val="00537AD6"/>
    <w:rsid w:val="00540386"/>
    <w:rsid w:val="005425C8"/>
    <w:rsid w:val="00555D3A"/>
    <w:rsid w:val="00563071"/>
    <w:rsid w:val="00565163"/>
    <w:rsid w:val="0056750D"/>
    <w:rsid w:val="00570428"/>
    <w:rsid w:val="00572FCF"/>
    <w:rsid w:val="005C42BC"/>
    <w:rsid w:val="005C6A04"/>
    <w:rsid w:val="005F6582"/>
    <w:rsid w:val="006160CE"/>
    <w:rsid w:val="006269AF"/>
    <w:rsid w:val="00630730"/>
    <w:rsid w:val="00631ED3"/>
    <w:rsid w:val="00633147"/>
    <w:rsid w:val="00637659"/>
    <w:rsid w:val="00643F5C"/>
    <w:rsid w:val="00653332"/>
    <w:rsid w:val="00661980"/>
    <w:rsid w:val="00662235"/>
    <w:rsid w:val="0066775F"/>
    <w:rsid w:val="00675DF3"/>
    <w:rsid w:val="00676394"/>
    <w:rsid w:val="00683E9F"/>
    <w:rsid w:val="00694698"/>
    <w:rsid w:val="006A2A41"/>
    <w:rsid w:val="006B4620"/>
    <w:rsid w:val="006C1214"/>
    <w:rsid w:val="006C1BBC"/>
    <w:rsid w:val="006C5740"/>
    <w:rsid w:val="006D4742"/>
    <w:rsid w:val="006E3466"/>
    <w:rsid w:val="006F6B9B"/>
    <w:rsid w:val="006F6D8A"/>
    <w:rsid w:val="006F71AD"/>
    <w:rsid w:val="00700F70"/>
    <w:rsid w:val="0070405E"/>
    <w:rsid w:val="007150C6"/>
    <w:rsid w:val="0071698F"/>
    <w:rsid w:val="00716F93"/>
    <w:rsid w:val="0071784B"/>
    <w:rsid w:val="00723F9A"/>
    <w:rsid w:val="00725B3C"/>
    <w:rsid w:val="007438AA"/>
    <w:rsid w:val="007663B6"/>
    <w:rsid w:val="007675FC"/>
    <w:rsid w:val="00773A9A"/>
    <w:rsid w:val="0077417C"/>
    <w:rsid w:val="00774467"/>
    <w:rsid w:val="007921C9"/>
    <w:rsid w:val="00792D39"/>
    <w:rsid w:val="00795408"/>
    <w:rsid w:val="007A0BE8"/>
    <w:rsid w:val="007A11EE"/>
    <w:rsid w:val="007A3D2C"/>
    <w:rsid w:val="007B18BE"/>
    <w:rsid w:val="007B4686"/>
    <w:rsid w:val="007B46A7"/>
    <w:rsid w:val="007C4A04"/>
    <w:rsid w:val="007C4B06"/>
    <w:rsid w:val="007C7932"/>
    <w:rsid w:val="007D0E9F"/>
    <w:rsid w:val="007D3AC2"/>
    <w:rsid w:val="007D3AD7"/>
    <w:rsid w:val="007D40D1"/>
    <w:rsid w:val="007E0124"/>
    <w:rsid w:val="007E7089"/>
    <w:rsid w:val="007F390E"/>
    <w:rsid w:val="007F717D"/>
    <w:rsid w:val="00813885"/>
    <w:rsid w:val="008166CA"/>
    <w:rsid w:val="008217FE"/>
    <w:rsid w:val="00822AF6"/>
    <w:rsid w:val="00833720"/>
    <w:rsid w:val="00841220"/>
    <w:rsid w:val="00843E89"/>
    <w:rsid w:val="0085034D"/>
    <w:rsid w:val="00863029"/>
    <w:rsid w:val="00864C67"/>
    <w:rsid w:val="008679D0"/>
    <w:rsid w:val="0087387F"/>
    <w:rsid w:val="00881D21"/>
    <w:rsid w:val="00884C82"/>
    <w:rsid w:val="00891596"/>
    <w:rsid w:val="008A4A0A"/>
    <w:rsid w:val="008B4509"/>
    <w:rsid w:val="008B68AD"/>
    <w:rsid w:val="008D4ED7"/>
    <w:rsid w:val="008E6E2D"/>
    <w:rsid w:val="008E7765"/>
    <w:rsid w:val="00900B8F"/>
    <w:rsid w:val="00913D8A"/>
    <w:rsid w:val="009159FE"/>
    <w:rsid w:val="00915DF3"/>
    <w:rsid w:val="00927B13"/>
    <w:rsid w:val="00927E43"/>
    <w:rsid w:val="00927F1A"/>
    <w:rsid w:val="009300D3"/>
    <w:rsid w:val="00932308"/>
    <w:rsid w:val="0096372E"/>
    <w:rsid w:val="00966F33"/>
    <w:rsid w:val="00972F40"/>
    <w:rsid w:val="009868B8"/>
    <w:rsid w:val="009914FA"/>
    <w:rsid w:val="00993B4E"/>
    <w:rsid w:val="009A3958"/>
    <w:rsid w:val="009B0526"/>
    <w:rsid w:val="009C59CC"/>
    <w:rsid w:val="009D055F"/>
    <w:rsid w:val="009D71C3"/>
    <w:rsid w:val="009E7B1D"/>
    <w:rsid w:val="009F1EA0"/>
    <w:rsid w:val="009F5F89"/>
    <w:rsid w:val="009F74DA"/>
    <w:rsid w:val="00A041EB"/>
    <w:rsid w:val="00A1524D"/>
    <w:rsid w:val="00A170BB"/>
    <w:rsid w:val="00A23063"/>
    <w:rsid w:val="00A24173"/>
    <w:rsid w:val="00A24F48"/>
    <w:rsid w:val="00A27970"/>
    <w:rsid w:val="00A310FF"/>
    <w:rsid w:val="00A316F2"/>
    <w:rsid w:val="00A321E8"/>
    <w:rsid w:val="00A357C2"/>
    <w:rsid w:val="00A37A0C"/>
    <w:rsid w:val="00A65E61"/>
    <w:rsid w:val="00A70B80"/>
    <w:rsid w:val="00A72210"/>
    <w:rsid w:val="00A82EA7"/>
    <w:rsid w:val="00A856FF"/>
    <w:rsid w:val="00A92B09"/>
    <w:rsid w:val="00A938EF"/>
    <w:rsid w:val="00AA2A7C"/>
    <w:rsid w:val="00AA776B"/>
    <w:rsid w:val="00AB301E"/>
    <w:rsid w:val="00AC04DE"/>
    <w:rsid w:val="00AD0F1F"/>
    <w:rsid w:val="00AE7EE4"/>
    <w:rsid w:val="00B00421"/>
    <w:rsid w:val="00B02416"/>
    <w:rsid w:val="00B04320"/>
    <w:rsid w:val="00B16CAD"/>
    <w:rsid w:val="00B2195F"/>
    <w:rsid w:val="00B21B75"/>
    <w:rsid w:val="00B254A6"/>
    <w:rsid w:val="00B4084E"/>
    <w:rsid w:val="00B621FD"/>
    <w:rsid w:val="00B653E8"/>
    <w:rsid w:val="00B74817"/>
    <w:rsid w:val="00B765C8"/>
    <w:rsid w:val="00B80414"/>
    <w:rsid w:val="00B840C3"/>
    <w:rsid w:val="00B86BB3"/>
    <w:rsid w:val="00B919E3"/>
    <w:rsid w:val="00BA0076"/>
    <w:rsid w:val="00BA208F"/>
    <w:rsid w:val="00BA2DA0"/>
    <w:rsid w:val="00BA4984"/>
    <w:rsid w:val="00BA7037"/>
    <w:rsid w:val="00BB1A51"/>
    <w:rsid w:val="00BB2D82"/>
    <w:rsid w:val="00BC13F1"/>
    <w:rsid w:val="00BD2820"/>
    <w:rsid w:val="00BE24B8"/>
    <w:rsid w:val="00BE2B43"/>
    <w:rsid w:val="00BF4230"/>
    <w:rsid w:val="00C07E42"/>
    <w:rsid w:val="00C14FC0"/>
    <w:rsid w:val="00C2724E"/>
    <w:rsid w:val="00C40ABC"/>
    <w:rsid w:val="00C441E9"/>
    <w:rsid w:val="00C46643"/>
    <w:rsid w:val="00C47901"/>
    <w:rsid w:val="00C47B4B"/>
    <w:rsid w:val="00C51254"/>
    <w:rsid w:val="00C55026"/>
    <w:rsid w:val="00C575A8"/>
    <w:rsid w:val="00C6155B"/>
    <w:rsid w:val="00C72B34"/>
    <w:rsid w:val="00C75FE1"/>
    <w:rsid w:val="00C83B30"/>
    <w:rsid w:val="00C83DAA"/>
    <w:rsid w:val="00C858A6"/>
    <w:rsid w:val="00C87484"/>
    <w:rsid w:val="00CA7B91"/>
    <w:rsid w:val="00CB4362"/>
    <w:rsid w:val="00CB533A"/>
    <w:rsid w:val="00CB7F3E"/>
    <w:rsid w:val="00CC17A9"/>
    <w:rsid w:val="00CE33EF"/>
    <w:rsid w:val="00CE57FC"/>
    <w:rsid w:val="00CE729A"/>
    <w:rsid w:val="00CF101A"/>
    <w:rsid w:val="00D007AF"/>
    <w:rsid w:val="00D019E8"/>
    <w:rsid w:val="00D07AEB"/>
    <w:rsid w:val="00D20D41"/>
    <w:rsid w:val="00D22AC4"/>
    <w:rsid w:val="00D2310D"/>
    <w:rsid w:val="00D2435F"/>
    <w:rsid w:val="00D35EB6"/>
    <w:rsid w:val="00D3677A"/>
    <w:rsid w:val="00D43560"/>
    <w:rsid w:val="00D44C0D"/>
    <w:rsid w:val="00D50399"/>
    <w:rsid w:val="00D541FA"/>
    <w:rsid w:val="00D551AB"/>
    <w:rsid w:val="00D64C83"/>
    <w:rsid w:val="00D676FE"/>
    <w:rsid w:val="00D72D9A"/>
    <w:rsid w:val="00D75AC9"/>
    <w:rsid w:val="00D82A44"/>
    <w:rsid w:val="00D96FEE"/>
    <w:rsid w:val="00DA240C"/>
    <w:rsid w:val="00DB1F00"/>
    <w:rsid w:val="00DB5908"/>
    <w:rsid w:val="00DB6BE6"/>
    <w:rsid w:val="00DE1968"/>
    <w:rsid w:val="00DE6683"/>
    <w:rsid w:val="00DE7F16"/>
    <w:rsid w:val="00DF111A"/>
    <w:rsid w:val="00DF2479"/>
    <w:rsid w:val="00E04893"/>
    <w:rsid w:val="00E07BFD"/>
    <w:rsid w:val="00E11043"/>
    <w:rsid w:val="00E11E67"/>
    <w:rsid w:val="00E145F0"/>
    <w:rsid w:val="00E16C3E"/>
    <w:rsid w:val="00E17BE0"/>
    <w:rsid w:val="00E22A49"/>
    <w:rsid w:val="00E2748A"/>
    <w:rsid w:val="00E44656"/>
    <w:rsid w:val="00E50AB9"/>
    <w:rsid w:val="00E52C60"/>
    <w:rsid w:val="00E5443C"/>
    <w:rsid w:val="00E545A2"/>
    <w:rsid w:val="00E62918"/>
    <w:rsid w:val="00E62A77"/>
    <w:rsid w:val="00E6472C"/>
    <w:rsid w:val="00E65695"/>
    <w:rsid w:val="00E66D83"/>
    <w:rsid w:val="00EB5B97"/>
    <w:rsid w:val="00EB6130"/>
    <w:rsid w:val="00EC2433"/>
    <w:rsid w:val="00EC5591"/>
    <w:rsid w:val="00ED5305"/>
    <w:rsid w:val="00ED71E3"/>
    <w:rsid w:val="00EF10C1"/>
    <w:rsid w:val="00F028C1"/>
    <w:rsid w:val="00F032E9"/>
    <w:rsid w:val="00F13282"/>
    <w:rsid w:val="00F31557"/>
    <w:rsid w:val="00F321AD"/>
    <w:rsid w:val="00F33D0E"/>
    <w:rsid w:val="00F46B05"/>
    <w:rsid w:val="00F55533"/>
    <w:rsid w:val="00F714A0"/>
    <w:rsid w:val="00F7301D"/>
    <w:rsid w:val="00F84B8F"/>
    <w:rsid w:val="00F856DC"/>
    <w:rsid w:val="00FA3815"/>
    <w:rsid w:val="00FB259C"/>
    <w:rsid w:val="00FC112D"/>
    <w:rsid w:val="00FD1EBE"/>
    <w:rsid w:val="00FD1FB1"/>
    <w:rsid w:val="00FD5983"/>
    <w:rsid w:val="00FD62E6"/>
    <w:rsid w:val="00FF6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74BA4"/>
  <w15:docId w15:val="{92045D9B-79E3-4246-B0CA-397999718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631ED3"/>
  </w:style>
  <w:style w:type="paragraph" w:styleId="Kop1">
    <w:name w:val="heading 1"/>
    <w:basedOn w:val="Standaard"/>
    <w:next w:val="Standaard"/>
    <w:link w:val="Kop1Char"/>
    <w:uiPriority w:val="9"/>
    <w:qFormat/>
    <w:rsid w:val="00AA776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E274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E274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AA776B"/>
    <w:pPr>
      <w:ind w:left="720"/>
      <w:contextualSpacing/>
    </w:pPr>
  </w:style>
  <w:style w:type="character" w:customStyle="1" w:styleId="Kop1Char">
    <w:name w:val="Kop 1 Char"/>
    <w:basedOn w:val="Standaardalinea-lettertype"/>
    <w:link w:val="Kop1"/>
    <w:uiPriority w:val="9"/>
    <w:rsid w:val="00AA776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pple-converted-space">
    <w:name w:val="apple-converted-space"/>
    <w:basedOn w:val="Standaardalinea-lettertype"/>
    <w:rsid w:val="0077417C"/>
  </w:style>
  <w:style w:type="character" w:customStyle="1" w:styleId="Kop3Char">
    <w:name w:val="Kop 3 Char"/>
    <w:basedOn w:val="Standaardalinea-lettertype"/>
    <w:link w:val="Kop3"/>
    <w:uiPriority w:val="9"/>
    <w:rsid w:val="00E274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Kop2Char">
    <w:name w:val="Kop 2 Char"/>
    <w:basedOn w:val="Standaardalinea-lettertype"/>
    <w:link w:val="Kop2"/>
    <w:uiPriority w:val="9"/>
    <w:rsid w:val="00E274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TableGrid">
    <w:name w:val="TableGrid"/>
    <w:rsid w:val="00563071"/>
    <w:pPr>
      <w:spacing w:after="0" w:line="240" w:lineRule="auto"/>
    </w:pPr>
    <w:rPr>
      <w:rFonts w:eastAsiaTheme="minorEastAsia"/>
      <w:lang w:eastAsia="nl-N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391E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1EBB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semiHidden/>
    <w:unhideWhenUsed/>
    <w:rsid w:val="00F33D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F33D0E"/>
  </w:style>
  <w:style w:type="paragraph" w:styleId="Voettekst">
    <w:name w:val="footer"/>
    <w:basedOn w:val="Standaard"/>
    <w:link w:val="VoettekstChar"/>
    <w:uiPriority w:val="99"/>
    <w:unhideWhenUsed/>
    <w:rsid w:val="00F33D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33D0E"/>
  </w:style>
  <w:style w:type="table" w:styleId="Tabelraster">
    <w:name w:val="Table Grid"/>
    <w:basedOn w:val="Standaardtabel"/>
    <w:uiPriority w:val="39"/>
    <w:rsid w:val="007F39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BF423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BF4230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BF4230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F423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F423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10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e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15.emf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Relationship Id="rId22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532</Words>
  <Characters>2932</Characters>
  <Application>Microsoft Office Word</Application>
  <DocSecurity>4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Mul</dc:creator>
  <cp:lastModifiedBy>Kruiver, Mardi</cp:lastModifiedBy>
  <cp:revision>2</cp:revision>
  <cp:lastPrinted>2015-03-23T13:21:00Z</cp:lastPrinted>
  <dcterms:created xsi:type="dcterms:W3CDTF">2015-06-19T09:20:00Z</dcterms:created>
  <dcterms:modified xsi:type="dcterms:W3CDTF">2015-06-19T09:20:00Z</dcterms:modified>
</cp:coreProperties>
</file>